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DF" w:rsidRDefault="00390321">
      <w:pPr>
        <w:pStyle w:val="Cm"/>
      </w:pPr>
      <w:r>
        <w:t>Adatkezelési Tájékoztató</w:t>
      </w:r>
    </w:p>
    <w:p w:rsidR="00983C19" w:rsidRDefault="00983C19">
      <w:pPr>
        <w:pStyle w:val="Cm"/>
        <w:rPr>
          <w:noProof/>
        </w:rPr>
      </w:pPr>
      <w:r w:rsidRPr="008F56ED">
        <w:t xml:space="preserve">Kondorosi </w:t>
      </w:r>
      <w:proofErr w:type="spellStart"/>
      <w:r w:rsidRPr="008F56ED">
        <w:t>Többsincs</w:t>
      </w:r>
      <w:proofErr w:type="spellEnd"/>
      <w:r w:rsidRPr="008F56ED">
        <w:t xml:space="preserve"> Óvoda és Bölcsőde</w:t>
      </w:r>
      <w:r>
        <w:rPr>
          <w:noProof/>
        </w:rPr>
        <w:t xml:space="preserve"> </w:t>
      </w:r>
    </w:p>
    <w:p w:rsidR="003D18DF" w:rsidRDefault="00390321">
      <w:pPr>
        <w:pStyle w:val="Cm"/>
        <w:rPr>
          <w:rStyle w:val="Kiemels2"/>
        </w:rPr>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cstate="print"/>
                    <a:stretch>
                      <a:fillRect/>
                    </a:stretch>
                  </pic:blipFill>
                  <pic:spPr bwMode="auto">
                    <a:xfrm>
                      <a:off x="0" y="0"/>
                      <a:ext cx="1478280" cy="967740"/>
                    </a:xfrm>
                    <a:prstGeom prst="rect">
                      <a:avLst/>
                    </a:prstGeom>
                  </pic:spPr>
                </pic:pic>
              </a:graphicData>
            </a:graphic>
          </wp:inline>
        </w:drawing>
      </w:r>
    </w:p>
    <w:p w:rsidR="003D18DF" w:rsidRDefault="00390321">
      <w:pPr>
        <w:jc w:val="center"/>
        <w:rPr>
          <w:rStyle w:val="Ershivatkozs"/>
        </w:rPr>
      </w:pPr>
      <w:r>
        <w:rPr>
          <w:rStyle w:val="Kiemels2"/>
          <w:b w:val="0"/>
          <w:bCs w:val="0"/>
          <w:i/>
          <w:iCs/>
          <w:sz w:val="22"/>
        </w:rPr>
        <w:t xml:space="preserve">A személyes adatok kezelésével összefüggő tevékenységeinket az Európai Unió általános adatvédelmi rendeletében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p w:rsidR="003D18DF" w:rsidRDefault="003D18DF">
      <w:pPr>
        <w:jc w:val="left"/>
        <w:rPr>
          <w:rStyle w:val="Ershivatkozs"/>
        </w:rPr>
      </w:pPr>
    </w:p>
    <w:tbl>
      <w:tblPr>
        <w:tblStyle w:val="Rcsostblzat"/>
        <w:tblW w:w="9062" w:type="dxa"/>
        <w:tblLayout w:type="fixed"/>
        <w:tblCellMar>
          <w:left w:w="73" w:type="dxa"/>
        </w:tblCellMar>
        <w:tblLook w:val="04A0"/>
      </w:tblPr>
      <w:tblGrid>
        <w:gridCol w:w="3910"/>
        <w:gridCol w:w="5152"/>
      </w:tblGrid>
      <w:tr w:rsidR="003D18DF">
        <w:tc>
          <w:tcPr>
            <w:tcW w:w="3910" w:type="dxa"/>
            <w:shd w:val="clear" w:color="auto" w:fill="auto"/>
          </w:tcPr>
          <w:p w:rsidR="003D18DF" w:rsidRDefault="00390321">
            <w:pPr>
              <w:pStyle w:val="Nincstrkz"/>
              <w:widowControl w:val="0"/>
            </w:pPr>
            <w:r>
              <w:rPr>
                <w:b/>
              </w:rPr>
              <w:t>Az Adatkezelő megnevezése:</w:t>
            </w:r>
          </w:p>
        </w:tc>
        <w:tc>
          <w:tcPr>
            <w:tcW w:w="5151" w:type="dxa"/>
            <w:shd w:val="clear" w:color="auto" w:fill="auto"/>
          </w:tcPr>
          <w:p w:rsidR="003D18DF" w:rsidRDefault="00983C19">
            <w:pPr>
              <w:pStyle w:val="Nincstrkz"/>
              <w:widowControl w:val="0"/>
            </w:pPr>
            <w:r w:rsidRPr="008F56ED">
              <w:t xml:space="preserve">Kondorosi </w:t>
            </w:r>
            <w:proofErr w:type="spellStart"/>
            <w:r w:rsidRPr="008F56ED">
              <w:t>Többsincs</w:t>
            </w:r>
            <w:proofErr w:type="spellEnd"/>
            <w:r w:rsidRPr="008F56ED">
              <w:t xml:space="preserve"> Óvoda és Bölcsőde</w:t>
            </w:r>
          </w:p>
        </w:tc>
      </w:tr>
      <w:tr w:rsidR="003D18DF">
        <w:tc>
          <w:tcPr>
            <w:tcW w:w="9061" w:type="dxa"/>
            <w:gridSpan w:val="2"/>
            <w:shd w:val="clear" w:color="auto" w:fill="auto"/>
          </w:tcPr>
          <w:p w:rsidR="003D18DF" w:rsidRDefault="00390321">
            <w:pPr>
              <w:pStyle w:val="Nincstrkz"/>
              <w:widowControl w:val="0"/>
              <w:rPr>
                <w:b/>
              </w:rPr>
            </w:pPr>
            <w:r>
              <w:rPr>
                <w:b/>
              </w:rPr>
              <w:t>Elérhetőségeink:</w:t>
            </w:r>
          </w:p>
        </w:tc>
      </w:tr>
      <w:tr w:rsidR="003D18DF">
        <w:tc>
          <w:tcPr>
            <w:tcW w:w="3910" w:type="dxa"/>
            <w:shd w:val="clear" w:color="auto" w:fill="auto"/>
          </w:tcPr>
          <w:p w:rsidR="003D18DF" w:rsidRDefault="00390321">
            <w:pPr>
              <w:pStyle w:val="Nincstrkz"/>
              <w:widowControl w:val="0"/>
            </w:pPr>
            <w:bookmarkStart w:id="0" w:name="_GoBack" w:colFirst="1" w:colLast="1"/>
            <w:r>
              <w:t>Postai címünk:</w:t>
            </w:r>
          </w:p>
        </w:tc>
        <w:tc>
          <w:tcPr>
            <w:tcW w:w="5151" w:type="dxa"/>
            <w:shd w:val="clear" w:color="auto" w:fill="auto"/>
          </w:tcPr>
          <w:p w:rsidR="003D18DF" w:rsidRDefault="00983C19">
            <w:pPr>
              <w:pStyle w:val="Nincstrkz"/>
              <w:widowControl w:val="0"/>
            </w:pPr>
            <w:r w:rsidRPr="003609BD">
              <w:t>5553 Kondoros, Csabai u. 25.</w:t>
            </w:r>
          </w:p>
        </w:tc>
      </w:tr>
      <w:tr w:rsidR="003D18DF">
        <w:tc>
          <w:tcPr>
            <w:tcW w:w="3910" w:type="dxa"/>
            <w:shd w:val="clear" w:color="auto" w:fill="auto"/>
          </w:tcPr>
          <w:p w:rsidR="003D18DF" w:rsidRDefault="00390321">
            <w:pPr>
              <w:pStyle w:val="Nincstrkz"/>
              <w:widowControl w:val="0"/>
            </w:pPr>
            <w:r>
              <w:t>E-mail címünk:</w:t>
            </w:r>
          </w:p>
        </w:tc>
        <w:tc>
          <w:tcPr>
            <w:tcW w:w="5151" w:type="dxa"/>
            <w:shd w:val="clear" w:color="auto" w:fill="auto"/>
          </w:tcPr>
          <w:p w:rsidR="003D18DF" w:rsidRDefault="00F506B8">
            <w:pPr>
              <w:pStyle w:val="Nincstrkz"/>
              <w:widowControl w:val="0"/>
            </w:pPr>
            <w:hyperlink r:id="rId9" w:history="1">
              <w:r w:rsidR="00983C19" w:rsidRPr="004D70F3">
                <w:rPr>
                  <w:rStyle w:val="Hiperhivatkozs"/>
                </w:rPr>
                <w:t>tobbsincs@kondorosiktv.hu</w:t>
              </w:r>
            </w:hyperlink>
          </w:p>
        </w:tc>
      </w:tr>
      <w:tr w:rsidR="003D18DF">
        <w:tc>
          <w:tcPr>
            <w:tcW w:w="3910" w:type="dxa"/>
            <w:shd w:val="clear" w:color="auto" w:fill="auto"/>
          </w:tcPr>
          <w:p w:rsidR="003D18DF" w:rsidRDefault="00390321">
            <w:pPr>
              <w:pStyle w:val="Nincstrkz"/>
              <w:widowControl w:val="0"/>
            </w:pPr>
            <w:r>
              <w:t>Telefonszámunk:</w:t>
            </w:r>
          </w:p>
        </w:tc>
        <w:tc>
          <w:tcPr>
            <w:tcW w:w="5151" w:type="dxa"/>
            <w:shd w:val="clear" w:color="auto" w:fill="auto"/>
          </w:tcPr>
          <w:p w:rsidR="003D18DF" w:rsidRDefault="00983C19">
            <w:pPr>
              <w:pStyle w:val="Nincstrkz"/>
              <w:widowControl w:val="0"/>
            </w:pPr>
            <w:r>
              <w:t>+36/66/</w:t>
            </w:r>
            <w:r w:rsidRPr="003609BD">
              <w:t>388-635</w:t>
            </w:r>
          </w:p>
        </w:tc>
      </w:tr>
      <w:bookmarkEnd w:id="0"/>
      <w:tr w:rsidR="003D18DF">
        <w:tc>
          <w:tcPr>
            <w:tcW w:w="3910" w:type="dxa"/>
            <w:shd w:val="clear" w:color="auto" w:fill="auto"/>
          </w:tcPr>
          <w:p w:rsidR="003D18DF" w:rsidRDefault="00390321">
            <w:pPr>
              <w:pStyle w:val="Nincstrkz"/>
              <w:widowControl w:val="0"/>
              <w:rPr>
                <w:b/>
              </w:rPr>
            </w:pPr>
            <w:r>
              <w:rPr>
                <w:b/>
              </w:rPr>
              <w:t>Adatvédelmi tisztviselőnk neve:</w:t>
            </w:r>
          </w:p>
        </w:tc>
        <w:tc>
          <w:tcPr>
            <w:tcW w:w="5151" w:type="dxa"/>
            <w:shd w:val="clear" w:color="auto" w:fill="auto"/>
          </w:tcPr>
          <w:p w:rsidR="003D18DF" w:rsidRDefault="00983C19">
            <w:pPr>
              <w:pStyle w:val="Nincstrkz"/>
              <w:widowControl w:val="0"/>
              <w:rPr>
                <w:b/>
              </w:rPr>
            </w:pPr>
            <w:r>
              <w:rPr>
                <w:b/>
              </w:rPr>
              <w:t>Dr. Szegedi Ágota</w:t>
            </w:r>
          </w:p>
        </w:tc>
      </w:tr>
      <w:tr w:rsidR="003D18DF">
        <w:tc>
          <w:tcPr>
            <w:tcW w:w="3910" w:type="dxa"/>
            <w:shd w:val="clear" w:color="auto" w:fill="auto"/>
          </w:tcPr>
          <w:p w:rsidR="003D18DF" w:rsidRDefault="00390321">
            <w:pPr>
              <w:pStyle w:val="Nincstrkz"/>
              <w:widowControl w:val="0"/>
            </w:pPr>
            <w:r>
              <w:t>Elérhetősége (e-mail címe):</w:t>
            </w:r>
          </w:p>
        </w:tc>
        <w:tc>
          <w:tcPr>
            <w:tcW w:w="5151" w:type="dxa"/>
            <w:shd w:val="clear" w:color="auto" w:fill="auto"/>
          </w:tcPr>
          <w:p w:rsidR="003D18DF" w:rsidRDefault="00F506B8">
            <w:pPr>
              <w:pStyle w:val="Nincstrkz"/>
              <w:widowControl w:val="0"/>
            </w:pPr>
            <w:hyperlink r:id="rId10" w:history="1">
              <w:r w:rsidR="00983C19" w:rsidRPr="009C0104">
                <w:rPr>
                  <w:rStyle w:val="Hiperhivatkozs"/>
                </w:rPr>
                <w:t>drszegedi.agota@hanganov.hu</w:t>
              </w:r>
            </w:hyperlink>
            <w:r w:rsidR="00983C19">
              <w:t xml:space="preserve"> </w:t>
            </w:r>
          </w:p>
        </w:tc>
      </w:tr>
    </w:tbl>
    <w:p w:rsidR="003D18DF" w:rsidRDefault="003D18DF">
      <w:pPr>
        <w:spacing w:before="0" w:after="0"/>
        <w:jc w:val="left"/>
        <w:rPr>
          <w:rStyle w:val="Ershivatkozs"/>
        </w:rPr>
      </w:pPr>
    </w:p>
    <w:p w:rsidR="003D18DF" w:rsidRDefault="003D18DF">
      <w:pPr>
        <w:spacing w:before="0" w:after="0"/>
        <w:jc w:val="left"/>
        <w:rPr>
          <w:rStyle w:val="Ershivatkozs"/>
        </w:rPr>
      </w:pPr>
    </w:p>
    <w:sdt>
      <w:sdtPr>
        <w:rPr>
          <w:rFonts w:ascii="Times New Roman" w:eastAsiaTheme="minorHAnsi" w:hAnsi="Times New Roman" w:cstheme="minorHAnsi"/>
          <w:b w:val="0"/>
          <w:bCs w:val="0"/>
          <w:sz w:val="22"/>
          <w:szCs w:val="20"/>
          <w:lang w:eastAsia="hu-HU"/>
        </w:rPr>
        <w:id w:val="60454277"/>
        <w:docPartObj>
          <w:docPartGallery w:val="Table of Contents"/>
          <w:docPartUnique/>
        </w:docPartObj>
      </w:sdtPr>
      <w:sdtContent>
        <w:p w:rsidR="003D18DF" w:rsidRDefault="00390321">
          <w:pPr>
            <w:pStyle w:val="Hivatkozsjegyzk-fej"/>
            <w:rPr>
              <w:rFonts w:hint="eastAsia"/>
            </w:rPr>
          </w:pPr>
          <w:r>
            <w:br w:type="page"/>
          </w:r>
          <w:r>
            <w:lastRenderedPageBreak/>
            <w:t>Tartalom</w:t>
          </w:r>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r w:rsidRPr="00F506B8">
            <w:fldChar w:fldCharType="begin"/>
          </w:r>
          <w:r w:rsidR="00390321">
            <w:rPr>
              <w:rStyle w:val="Jegyzkhivatkozs"/>
            </w:rPr>
            <w:instrText>TOC \o "1-3" \t "Címsor 1,1,Címsor 2,2" \h</w:instrText>
          </w:r>
          <w:r>
            <w:rPr>
              <w:rStyle w:val="Jegyzkhivatkozs"/>
            </w:rPr>
            <w:fldChar w:fldCharType="separate"/>
          </w:r>
          <w:hyperlink w:anchor="_Toc67044558" w:history="1">
            <w:r w:rsidR="00CB4D5E" w:rsidRPr="006A1290">
              <w:rPr>
                <w:rStyle w:val="Hiperhivatkozs"/>
                <w:noProof/>
              </w:rPr>
              <w:t>1.</w:t>
            </w:r>
            <w:r w:rsidR="00CB4D5E">
              <w:rPr>
                <w:rFonts w:asciiTheme="minorHAnsi" w:eastAsiaTheme="minorEastAsia" w:hAnsiTheme="minorHAnsi" w:cstheme="minorBidi"/>
                <w:noProof/>
                <w:szCs w:val="22"/>
                <w:lang w:eastAsia="hu-HU"/>
              </w:rPr>
              <w:tab/>
            </w:r>
            <w:r w:rsidR="00CB4D5E" w:rsidRPr="006A1290">
              <w:rPr>
                <w:rStyle w:val="Hiperhivatkozs"/>
                <w:bCs/>
                <w:noProof/>
                <w:lang w:eastAsia="hu-HU"/>
              </w:rPr>
              <w:t>Bevezető, az adatkezelés alapelvei</w:t>
            </w:r>
            <w:r w:rsidR="00CB4D5E">
              <w:rPr>
                <w:noProof/>
              </w:rPr>
              <w:tab/>
            </w:r>
            <w:r>
              <w:rPr>
                <w:noProof/>
              </w:rPr>
              <w:fldChar w:fldCharType="begin"/>
            </w:r>
            <w:r w:rsidR="00CB4D5E">
              <w:rPr>
                <w:noProof/>
              </w:rPr>
              <w:instrText xml:space="preserve"> PAGEREF _Toc67044558 \h </w:instrText>
            </w:r>
            <w:r>
              <w:rPr>
                <w:noProof/>
              </w:rPr>
            </w:r>
            <w:r>
              <w:rPr>
                <w:noProof/>
              </w:rPr>
              <w:fldChar w:fldCharType="separate"/>
            </w:r>
            <w:r w:rsidR="00CB4D5E">
              <w:rPr>
                <w:noProof/>
              </w:rPr>
              <w:t>3</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59" w:history="1">
            <w:r w:rsidR="00CB4D5E" w:rsidRPr="006A1290">
              <w:rPr>
                <w:rStyle w:val="Hiperhivatkozs"/>
                <w:noProof/>
              </w:rPr>
              <w:t>2.</w:t>
            </w:r>
            <w:r w:rsidR="00CB4D5E">
              <w:rPr>
                <w:rFonts w:asciiTheme="minorHAnsi" w:eastAsiaTheme="minorEastAsia" w:hAnsiTheme="minorHAnsi" w:cstheme="minorBidi"/>
                <w:noProof/>
                <w:szCs w:val="22"/>
                <w:lang w:eastAsia="hu-HU"/>
              </w:rPr>
              <w:tab/>
            </w:r>
            <w:r w:rsidR="00CB4D5E" w:rsidRPr="006A1290">
              <w:rPr>
                <w:rStyle w:val="Hiperhivatkozs"/>
                <w:noProof/>
              </w:rPr>
              <w:t>Az adatkezelés biztonsága</w:t>
            </w:r>
            <w:r w:rsidR="00CB4D5E">
              <w:rPr>
                <w:noProof/>
              </w:rPr>
              <w:tab/>
            </w:r>
            <w:r>
              <w:rPr>
                <w:noProof/>
              </w:rPr>
              <w:fldChar w:fldCharType="begin"/>
            </w:r>
            <w:r w:rsidR="00CB4D5E">
              <w:rPr>
                <w:noProof/>
              </w:rPr>
              <w:instrText xml:space="preserve"> PAGEREF _Toc67044559 \h </w:instrText>
            </w:r>
            <w:r>
              <w:rPr>
                <w:noProof/>
              </w:rPr>
            </w:r>
            <w:r>
              <w:rPr>
                <w:noProof/>
              </w:rPr>
              <w:fldChar w:fldCharType="separate"/>
            </w:r>
            <w:r w:rsidR="00CB4D5E">
              <w:rPr>
                <w:noProof/>
              </w:rPr>
              <w:t>3</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60" w:history="1">
            <w:r w:rsidR="00CB4D5E" w:rsidRPr="006A1290">
              <w:rPr>
                <w:rStyle w:val="Hiperhivatkozs"/>
                <w:noProof/>
              </w:rPr>
              <w:t>3.</w:t>
            </w:r>
            <w:r w:rsidR="00CB4D5E">
              <w:rPr>
                <w:rFonts w:asciiTheme="minorHAnsi" w:eastAsiaTheme="minorEastAsia" w:hAnsiTheme="minorHAnsi" w:cstheme="minorBidi"/>
                <w:noProof/>
                <w:szCs w:val="22"/>
                <w:lang w:eastAsia="hu-HU"/>
              </w:rPr>
              <w:tab/>
            </w:r>
            <w:r w:rsidR="00CB4D5E" w:rsidRPr="006A1290">
              <w:rPr>
                <w:rStyle w:val="Hiperhivatkozs"/>
                <w:noProof/>
              </w:rPr>
              <w:t>Az Ön jogai</w:t>
            </w:r>
            <w:r w:rsidR="00CB4D5E">
              <w:rPr>
                <w:noProof/>
              </w:rPr>
              <w:tab/>
            </w:r>
            <w:r>
              <w:rPr>
                <w:noProof/>
              </w:rPr>
              <w:fldChar w:fldCharType="begin"/>
            </w:r>
            <w:r w:rsidR="00CB4D5E">
              <w:rPr>
                <w:noProof/>
              </w:rPr>
              <w:instrText xml:space="preserve"> PAGEREF _Toc67044560 \h </w:instrText>
            </w:r>
            <w:r>
              <w:rPr>
                <w:noProof/>
              </w:rPr>
            </w:r>
            <w:r>
              <w:rPr>
                <w:noProof/>
              </w:rPr>
              <w:fldChar w:fldCharType="separate"/>
            </w:r>
            <w:r w:rsidR="00CB4D5E">
              <w:rPr>
                <w:noProof/>
              </w:rPr>
              <w:t>4</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61" w:history="1">
            <w:r w:rsidR="00CB4D5E" w:rsidRPr="006A1290">
              <w:rPr>
                <w:rStyle w:val="Hiperhivatkozs"/>
                <w:noProof/>
              </w:rPr>
              <w:t>4.</w:t>
            </w:r>
            <w:r w:rsidR="00CB4D5E">
              <w:rPr>
                <w:rFonts w:asciiTheme="minorHAnsi" w:eastAsiaTheme="minorEastAsia" w:hAnsiTheme="minorHAnsi" w:cstheme="minorBidi"/>
                <w:noProof/>
                <w:szCs w:val="22"/>
                <w:lang w:eastAsia="hu-HU"/>
              </w:rPr>
              <w:tab/>
            </w:r>
            <w:r w:rsidR="00CB4D5E" w:rsidRPr="006A1290">
              <w:rPr>
                <w:rStyle w:val="Hiperhivatkozs"/>
                <w:noProof/>
              </w:rPr>
              <w:t>Kik ismerhetik meg az adatokat?</w:t>
            </w:r>
            <w:r w:rsidR="00CB4D5E">
              <w:rPr>
                <w:noProof/>
              </w:rPr>
              <w:tab/>
            </w:r>
            <w:r>
              <w:rPr>
                <w:noProof/>
              </w:rPr>
              <w:fldChar w:fldCharType="begin"/>
            </w:r>
            <w:r w:rsidR="00CB4D5E">
              <w:rPr>
                <w:noProof/>
              </w:rPr>
              <w:instrText xml:space="preserve"> PAGEREF _Toc67044561 \h </w:instrText>
            </w:r>
            <w:r>
              <w:rPr>
                <w:noProof/>
              </w:rPr>
            </w:r>
            <w:r>
              <w:rPr>
                <w:noProof/>
              </w:rPr>
              <w:fldChar w:fldCharType="separate"/>
            </w:r>
            <w:r w:rsidR="00CB4D5E">
              <w:rPr>
                <w:noProof/>
              </w:rPr>
              <w:t>4</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62" w:history="1">
            <w:r w:rsidR="00CB4D5E" w:rsidRPr="006A1290">
              <w:rPr>
                <w:rStyle w:val="Hiperhivatkozs"/>
                <w:noProof/>
              </w:rPr>
              <w:t>5.</w:t>
            </w:r>
            <w:r w:rsidR="00CB4D5E">
              <w:rPr>
                <w:rFonts w:asciiTheme="minorHAnsi" w:eastAsiaTheme="minorEastAsia" w:hAnsiTheme="minorHAnsi" w:cstheme="minorBidi"/>
                <w:noProof/>
                <w:szCs w:val="22"/>
                <w:lang w:eastAsia="hu-HU"/>
              </w:rPr>
              <w:tab/>
            </w:r>
            <w:r w:rsidR="00CB4D5E" w:rsidRPr="006A1290">
              <w:rPr>
                <w:rStyle w:val="Hiperhivatkozs"/>
                <w:noProof/>
              </w:rPr>
              <w:t>Az adatok továbbítása</w:t>
            </w:r>
            <w:r w:rsidR="00CB4D5E">
              <w:rPr>
                <w:noProof/>
              </w:rPr>
              <w:tab/>
            </w:r>
            <w:r>
              <w:rPr>
                <w:noProof/>
              </w:rPr>
              <w:fldChar w:fldCharType="begin"/>
            </w:r>
            <w:r w:rsidR="00CB4D5E">
              <w:rPr>
                <w:noProof/>
              </w:rPr>
              <w:instrText xml:space="preserve"> PAGEREF _Toc67044562 \h </w:instrText>
            </w:r>
            <w:r>
              <w:rPr>
                <w:noProof/>
              </w:rPr>
            </w:r>
            <w:r>
              <w:rPr>
                <w:noProof/>
              </w:rPr>
              <w:fldChar w:fldCharType="separate"/>
            </w:r>
            <w:r w:rsidR="00CB4D5E">
              <w:rPr>
                <w:noProof/>
              </w:rPr>
              <w:t>4</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63" w:history="1">
            <w:r w:rsidR="00CB4D5E" w:rsidRPr="006A1290">
              <w:rPr>
                <w:rStyle w:val="Hiperhivatkozs"/>
                <w:noProof/>
              </w:rPr>
              <w:t>6.</w:t>
            </w:r>
            <w:r w:rsidR="00CB4D5E">
              <w:rPr>
                <w:rFonts w:asciiTheme="minorHAnsi" w:eastAsiaTheme="minorEastAsia" w:hAnsiTheme="minorHAnsi" w:cstheme="minorBidi"/>
                <w:noProof/>
                <w:szCs w:val="22"/>
                <w:lang w:eastAsia="hu-HU"/>
              </w:rPr>
              <w:tab/>
            </w:r>
            <w:r w:rsidR="00CB4D5E" w:rsidRPr="006A1290">
              <w:rPr>
                <w:rStyle w:val="Hiperhivatkozs"/>
                <w:noProof/>
              </w:rPr>
              <w:t>Panaszkezelés és további jogérvényesítési lehetőségek</w:t>
            </w:r>
            <w:r w:rsidR="00CB4D5E">
              <w:rPr>
                <w:noProof/>
              </w:rPr>
              <w:tab/>
            </w:r>
            <w:r>
              <w:rPr>
                <w:noProof/>
              </w:rPr>
              <w:fldChar w:fldCharType="begin"/>
            </w:r>
            <w:r w:rsidR="00CB4D5E">
              <w:rPr>
                <w:noProof/>
              </w:rPr>
              <w:instrText xml:space="preserve"> PAGEREF _Toc67044563 \h </w:instrText>
            </w:r>
            <w:r>
              <w:rPr>
                <w:noProof/>
              </w:rPr>
            </w:r>
            <w:r>
              <w:rPr>
                <w:noProof/>
              </w:rPr>
              <w:fldChar w:fldCharType="separate"/>
            </w:r>
            <w:r w:rsidR="00CB4D5E">
              <w:rPr>
                <w:noProof/>
              </w:rPr>
              <w:t>4</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64" w:history="1">
            <w:r w:rsidR="00CB4D5E" w:rsidRPr="006A1290">
              <w:rPr>
                <w:rStyle w:val="Hiperhivatkozs"/>
                <w:noProof/>
              </w:rPr>
              <w:t>7.</w:t>
            </w:r>
            <w:r w:rsidR="00CB4D5E">
              <w:rPr>
                <w:rFonts w:asciiTheme="minorHAnsi" w:eastAsiaTheme="minorEastAsia" w:hAnsiTheme="minorHAnsi" w:cstheme="minorBidi"/>
                <w:noProof/>
                <w:szCs w:val="22"/>
                <w:lang w:eastAsia="hu-HU"/>
              </w:rPr>
              <w:tab/>
            </w:r>
            <w:r w:rsidR="00CB4D5E" w:rsidRPr="006A1290">
              <w:rPr>
                <w:rStyle w:val="Hiperhivatkozs"/>
                <w:noProof/>
              </w:rPr>
              <w:t>Adatkezelési tevékenységeink</w:t>
            </w:r>
            <w:r w:rsidR="00CB4D5E">
              <w:rPr>
                <w:noProof/>
              </w:rPr>
              <w:tab/>
            </w:r>
            <w:r>
              <w:rPr>
                <w:noProof/>
              </w:rPr>
              <w:fldChar w:fldCharType="begin"/>
            </w:r>
            <w:r w:rsidR="00CB4D5E">
              <w:rPr>
                <w:noProof/>
              </w:rPr>
              <w:instrText xml:space="preserve"> PAGEREF _Toc67044564 \h </w:instrText>
            </w:r>
            <w:r>
              <w:rPr>
                <w:noProof/>
              </w:rPr>
            </w:r>
            <w:r>
              <w:rPr>
                <w:noProof/>
              </w:rPr>
              <w:fldChar w:fldCharType="separate"/>
            </w:r>
            <w:r w:rsidR="00CB4D5E">
              <w:rPr>
                <w:noProof/>
              </w:rPr>
              <w:t>5</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65" w:history="1">
            <w:r w:rsidR="00CB4D5E" w:rsidRPr="006A1290">
              <w:rPr>
                <w:rStyle w:val="Hiperhivatkozs"/>
                <w:noProof/>
              </w:rPr>
              <w:t>7.1</w:t>
            </w:r>
            <w:r w:rsidR="00CB4D5E">
              <w:rPr>
                <w:rFonts w:asciiTheme="minorHAnsi" w:eastAsiaTheme="minorEastAsia" w:hAnsiTheme="minorHAnsi" w:cstheme="minorBidi"/>
                <w:noProof/>
                <w:szCs w:val="22"/>
                <w:lang w:eastAsia="hu-HU"/>
              </w:rPr>
              <w:tab/>
            </w:r>
            <w:r w:rsidR="00CB4D5E" w:rsidRPr="006A1290">
              <w:rPr>
                <w:rStyle w:val="Hiperhivatkozs"/>
                <w:noProof/>
              </w:rPr>
              <w:t>Weboldalon, közösségi média felületen megjelenített kép- és videófelvételek</w:t>
            </w:r>
            <w:r w:rsidR="00CB4D5E">
              <w:rPr>
                <w:noProof/>
              </w:rPr>
              <w:tab/>
            </w:r>
            <w:r>
              <w:rPr>
                <w:noProof/>
              </w:rPr>
              <w:fldChar w:fldCharType="begin"/>
            </w:r>
            <w:r w:rsidR="00CB4D5E">
              <w:rPr>
                <w:noProof/>
              </w:rPr>
              <w:instrText xml:space="preserve"> PAGEREF _Toc67044565 \h </w:instrText>
            </w:r>
            <w:r>
              <w:rPr>
                <w:noProof/>
              </w:rPr>
            </w:r>
            <w:r>
              <w:rPr>
                <w:noProof/>
              </w:rPr>
              <w:fldChar w:fldCharType="separate"/>
            </w:r>
            <w:r w:rsidR="00CB4D5E">
              <w:rPr>
                <w:noProof/>
              </w:rPr>
              <w:t>5</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66" w:history="1">
            <w:r w:rsidR="00CB4D5E" w:rsidRPr="006A1290">
              <w:rPr>
                <w:rStyle w:val="Hiperhivatkozs"/>
                <w:noProof/>
              </w:rPr>
              <w:t>7.2</w:t>
            </w:r>
            <w:r w:rsidR="00CB4D5E">
              <w:rPr>
                <w:rFonts w:asciiTheme="minorHAnsi" w:eastAsiaTheme="minorEastAsia" w:hAnsiTheme="minorHAnsi" w:cstheme="minorBidi"/>
                <w:noProof/>
                <w:szCs w:val="22"/>
                <w:lang w:eastAsia="hu-HU"/>
              </w:rPr>
              <w:tab/>
            </w:r>
            <w:r w:rsidR="00CB4D5E" w:rsidRPr="006A1290">
              <w:rPr>
                <w:rStyle w:val="Hiperhivatkozs"/>
                <w:noProof/>
              </w:rPr>
              <w:t>Érdeklődés, kapcsolatfelvétel során kezelt adatok</w:t>
            </w:r>
            <w:r w:rsidR="00CB4D5E">
              <w:rPr>
                <w:noProof/>
              </w:rPr>
              <w:tab/>
            </w:r>
            <w:r>
              <w:rPr>
                <w:noProof/>
              </w:rPr>
              <w:fldChar w:fldCharType="begin"/>
            </w:r>
            <w:r w:rsidR="00CB4D5E">
              <w:rPr>
                <w:noProof/>
              </w:rPr>
              <w:instrText xml:space="preserve"> PAGEREF _Toc67044566 \h </w:instrText>
            </w:r>
            <w:r>
              <w:rPr>
                <w:noProof/>
              </w:rPr>
            </w:r>
            <w:r>
              <w:rPr>
                <w:noProof/>
              </w:rPr>
              <w:fldChar w:fldCharType="separate"/>
            </w:r>
            <w:r w:rsidR="00CB4D5E">
              <w:rPr>
                <w:noProof/>
              </w:rPr>
              <w:t>5</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67" w:history="1">
            <w:r w:rsidR="00CB4D5E" w:rsidRPr="006A1290">
              <w:rPr>
                <w:rStyle w:val="Hiperhivatkozs"/>
                <w:noProof/>
              </w:rPr>
              <w:t>7.3</w:t>
            </w:r>
            <w:r w:rsidR="00CB4D5E">
              <w:rPr>
                <w:rFonts w:asciiTheme="minorHAnsi" w:eastAsiaTheme="minorEastAsia" w:hAnsiTheme="minorHAnsi" w:cstheme="minorBidi"/>
                <w:noProof/>
                <w:szCs w:val="22"/>
                <w:lang w:eastAsia="hu-HU"/>
              </w:rPr>
              <w:tab/>
            </w:r>
            <w:r w:rsidR="00CB4D5E" w:rsidRPr="006A1290">
              <w:rPr>
                <w:rStyle w:val="Hiperhivatkozs"/>
                <w:noProof/>
              </w:rPr>
              <w:t>Közérdekű adatok igénylésével kapcsolatos adatkezelés</w:t>
            </w:r>
            <w:r w:rsidR="00CB4D5E">
              <w:rPr>
                <w:noProof/>
              </w:rPr>
              <w:tab/>
            </w:r>
            <w:r>
              <w:rPr>
                <w:noProof/>
              </w:rPr>
              <w:fldChar w:fldCharType="begin"/>
            </w:r>
            <w:r w:rsidR="00CB4D5E">
              <w:rPr>
                <w:noProof/>
              </w:rPr>
              <w:instrText xml:space="preserve"> PAGEREF _Toc67044567 \h </w:instrText>
            </w:r>
            <w:r>
              <w:rPr>
                <w:noProof/>
              </w:rPr>
            </w:r>
            <w:r>
              <w:rPr>
                <w:noProof/>
              </w:rPr>
              <w:fldChar w:fldCharType="separate"/>
            </w:r>
            <w:r w:rsidR="00CB4D5E">
              <w:rPr>
                <w:noProof/>
              </w:rPr>
              <w:t>6</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68" w:history="1">
            <w:r w:rsidR="00CB4D5E" w:rsidRPr="006A1290">
              <w:rPr>
                <w:rStyle w:val="Hiperhivatkozs"/>
                <w:noProof/>
              </w:rPr>
              <w:t>7.4</w:t>
            </w:r>
            <w:r w:rsidR="00CB4D5E">
              <w:rPr>
                <w:rFonts w:asciiTheme="minorHAnsi" w:eastAsiaTheme="minorEastAsia" w:hAnsiTheme="minorHAnsi" w:cstheme="minorBidi"/>
                <w:noProof/>
                <w:szCs w:val="22"/>
                <w:lang w:eastAsia="hu-HU"/>
              </w:rPr>
              <w:tab/>
            </w:r>
            <w:r w:rsidR="00CB4D5E" w:rsidRPr="006A1290">
              <w:rPr>
                <w:rStyle w:val="Hiperhivatkozs"/>
                <w:noProof/>
              </w:rPr>
              <w:t>Köznevelési feladat ellátásához kapcsolódó adatkezelés – ellátottak nyilvántartása</w:t>
            </w:r>
            <w:r w:rsidR="00CB4D5E">
              <w:rPr>
                <w:noProof/>
              </w:rPr>
              <w:tab/>
            </w:r>
            <w:r>
              <w:rPr>
                <w:noProof/>
              </w:rPr>
              <w:fldChar w:fldCharType="begin"/>
            </w:r>
            <w:r w:rsidR="00CB4D5E">
              <w:rPr>
                <w:noProof/>
              </w:rPr>
              <w:instrText xml:space="preserve"> PAGEREF _Toc67044568 \h </w:instrText>
            </w:r>
            <w:r>
              <w:rPr>
                <w:noProof/>
              </w:rPr>
            </w:r>
            <w:r>
              <w:rPr>
                <w:noProof/>
              </w:rPr>
              <w:fldChar w:fldCharType="separate"/>
            </w:r>
            <w:r w:rsidR="00CB4D5E">
              <w:rPr>
                <w:noProof/>
              </w:rPr>
              <w:t>6</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69" w:history="1">
            <w:r w:rsidR="00CB4D5E" w:rsidRPr="006A1290">
              <w:rPr>
                <w:rStyle w:val="Hiperhivatkozs"/>
                <w:noProof/>
              </w:rPr>
              <w:t>7.5</w:t>
            </w:r>
            <w:r w:rsidR="00CB4D5E">
              <w:rPr>
                <w:rFonts w:asciiTheme="minorHAnsi" w:eastAsiaTheme="minorEastAsia" w:hAnsiTheme="minorHAnsi" w:cstheme="minorBidi"/>
                <w:noProof/>
                <w:szCs w:val="22"/>
                <w:lang w:eastAsia="hu-HU"/>
              </w:rPr>
              <w:tab/>
            </w:r>
            <w:r w:rsidR="00CB4D5E" w:rsidRPr="006A1290">
              <w:rPr>
                <w:rStyle w:val="Hiperhivatkozs"/>
                <w:noProof/>
              </w:rPr>
              <w:t>Gyermek, munkavállalói étkeztetés biztosításához kapcsolódó adatkezelés</w:t>
            </w:r>
            <w:r w:rsidR="00CB4D5E">
              <w:rPr>
                <w:noProof/>
              </w:rPr>
              <w:tab/>
            </w:r>
            <w:r>
              <w:rPr>
                <w:noProof/>
              </w:rPr>
              <w:fldChar w:fldCharType="begin"/>
            </w:r>
            <w:r w:rsidR="00CB4D5E">
              <w:rPr>
                <w:noProof/>
              </w:rPr>
              <w:instrText xml:space="preserve"> PAGEREF _Toc67044569 \h </w:instrText>
            </w:r>
            <w:r>
              <w:rPr>
                <w:noProof/>
              </w:rPr>
            </w:r>
            <w:r>
              <w:rPr>
                <w:noProof/>
              </w:rPr>
              <w:fldChar w:fldCharType="separate"/>
            </w:r>
            <w:r w:rsidR="00CB4D5E">
              <w:rPr>
                <w:noProof/>
              </w:rPr>
              <w:t>8</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0" w:history="1">
            <w:r w:rsidR="00CB4D5E" w:rsidRPr="006A1290">
              <w:rPr>
                <w:rStyle w:val="Hiperhivatkozs"/>
                <w:noProof/>
              </w:rPr>
              <w:t>7.6</w:t>
            </w:r>
            <w:r w:rsidR="00CB4D5E">
              <w:rPr>
                <w:rFonts w:asciiTheme="minorHAnsi" w:eastAsiaTheme="minorEastAsia" w:hAnsiTheme="minorHAnsi" w:cstheme="minorBidi"/>
                <w:noProof/>
                <w:szCs w:val="22"/>
                <w:lang w:eastAsia="hu-HU"/>
              </w:rPr>
              <w:tab/>
            </w:r>
            <w:r w:rsidR="00CB4D5E" w:rsidRPr="006A1290">
              <w:rPr>
                <w:rStyle w:val="Hiperhivatkozs"/>
                <w:noProof/>
              </w:rPr>
              <w:t>Rendezvényen rögzített kép- és videófelvételek</w:t>
            </w:r>
            <w:r w:rsidR="00CB4D5E">
              <w:rPr>
                <w:noProof/>
              </w:rPr>
              <w:tab/>
            </w:r>
            <w:r>
              <w:rPr>
                <w:noProof/>
              </w:rPr>
              <w:fldChar w:fldCharType="begin"/>
            </w:r>
            <w:r w:rsidR="00CB4D5E">
              <w:rPr>
                <w:noProof/>
              </w:rPr>
              <w:instrText xml:space="preserve"> PAGEREF _Toc67044570 \h </w:instrText>
            </w:r>
            <w:r>
              <w:rPr>
                <w:noProof/>
              </w:rPr>
            </w:r>
            <w:r>
              <w:rPr>
                <w:noProof/>
              </w:rPr>
              <w:fldChar w:fldCharType="separate"/>
            </w:r>
            <w:r w:rsidR="00CB4D5E">
              <w:rPr>
                <w:noProof/>
              </w:rPr>
              <w:t>9</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1" w:history="1">
            <w:r w:rsidR="00CB4D5E" w:rsidRPr="006A1290">
              <w:rPr>
                <w:rStyle w:val="Hiperhivatkozs"/>
                <w:noProof/>
              </w:rPr>
              <w:t>7.7</w:t>
            </w:r>
            <w:r w:rsidR="00CB4D5E">
              <w:rPr>
                <w:rFonts w:asciiTheme="minorHAnsi" w:eastAsiaTheme="minorEastAsia" w:hAnsiTheme="minorHAnsi" w:cstheme="minorBidi"/>
                <w:noProof/>
                <w:szCs w:val="22"/>
                <w:lang w:eastAsia="hu-HU"/>
              </w:rPr>
              <w:tab/>
            </w:r>
            <w:r w:rsidR="00CB4D5E" w:rsidRPr="006A1290">
              <w:rPr>
                <w:rStyle w:val="Hiperhivatkozs"/>
                <w:noProof/>
              </w:rPr>
              <w:t>Szerződéses partnerek adatainak kezelése</w:t>
            </w:r>
            <w:r w:rsidR="00CB4D5E">
              <w:rPr>
                <w:noProof/>
              </w:rPr>
              <w:tab/>
            </w:r>
            <w:r>
              <w:rPr>
                <w:noProof/>
              </w:rPr>
              <w:fldChar w:fldCharType="begin"/>
            </w:r>
            <w:r w:rsidR="00CB4D5E">
              <w:rPr>
                <w:noProof/>
              </w:rPr>
              <w:instrText xml:space="preserve"> PAGEREF _Toc67044571 \h </w:instrText>
            </w:r>
            <w:r>
              <w:rPr>
                <w:noProof/>
              </w:rPr>
            </w:r>
            <w:r>
              <w:rPr>
                <w:noProof/>
              </w:rPr>
              <w:fldChar w:fldCharType="separate"/>
            </w:r>
            <w:r w:rsidR="00CB4D5E">
              <w:rPr>
                <w:noProof/>
              </w:rPr>
              <w:t>9</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2" w:history="1">
            <w:r w:rsidR="00CB4D5E" w:rsidRPr="006A1290">
              <w:rPr>
                <w:rStyle w:val="Hiperhivatkozs"/>
                <w:noProof/>
              </w:rPr>
              <w:t>7.8</w:t>
            </w:r>
            <w:r w:rsidR="00CB4D5E">
              <w:rPr>
                <w:rFonts w:asciiTheme="minorHAnsi" w:eastAsiaTheme="minorEastAsia" w:hAnsiTheme="minorHAnsi" w:cstheme="minorBidi"/>
                <w:noProof/>
                <w:szCs w:val="22"/>
                <w:lang w:eastAsia="hu-HU"/>
              </w:rPr>
              <w:tab/>
            </w:r>
            <w:r w:rsidR="00CB4D5E" w:rsidRPr="006A1290">
              <w:rPr>
                <w:rStyle w:val="Hiperhivatkozs"/>
                <w:noProof/>
              </w:rPr>
              <w:t>Álláspályázatra jelentkezők adatai</w:t>
            </w:r>
            <w:r w:rsidR="00CB4D5E">
              <w:rPr>
                <w:noProof/>
              </w:rPr>
              <w:tab/>
            </w:r>
            <w:r>
              <w:rPr>
                <w:noProof/>
              </w:rPr>
              <w:fldChar w:fldCharType="begin"/>
            </w:r>
            <w:r w:rsidR="00CB4D5E">
              <w:rPr>
                <w:noProof/>
              </w:rPr>
              <w:instrText xml:space="preserve"> PAGEREF _Toc67044572 \h </w:instrText>
            </w:r>
            <w:r>
              <w:rPr>
                <w:noProof/>
              </w:rPr>
            </w:r>
            <w:r>
              <w:rPr>
                <w:noProof/>
              </w:rPr>
              <w:fldChar w:fldCharType="separate"/>
            </w:r>
            <w:r w:rsidR="00CB4D5E">
              <w:rPr>
                <w:noProof/>
              </w:rPr>
              <w:t>10</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3" w:history="1">
            <w:r w:rsidR="00CB4D5E" w:rsidRPr="006A1290">
              <w:rPr>
                <w:rStyle w:val="Hiperhivatkozs"/>
                <w:noProof/>
              </w:rPr>
              <w:t>7.9</w:t>
            </w:r>
            <w:r w:rsidR="00CB4D5E">
              <w:rPr>
                <w:rFonts w:asciiTheme="minorHAnsi" w:eastAsiaTheme="minorEastAsia" w:hAnsiTheme="minorHAnsi" w:cstheme="minorBidi"/>
                <w:noProof/>
                <w:szCs w:val="22"/>
                <w:lang w:eastAsia="hu-HU"/>
              </w:rPr>
              <w:tab/>
            </w:r>
            <w:r w:rsidR="00CB4D5E" w:rsidRPr="006A1290">
              <w:rPr>
                <w:rStyle w:val="Hiperhivatkozs"/>
                <w:noProof/>
              </w:rPr>
              <w:t>Munkavállalók személyes adatai – személyügyi nyilvántartás</w:t>
            </w:r>
            <w:r w:rsidR="00CB4D5E">
              <w:rPr>
                <w:noProof/>
              </w:rPr>
              <w:tab/>
            </w:r>
            <w:r>
              <w:rPr>
                <w:noProof/>
              </w:rPr>
              <w:fldChar w:fldCharType="begin"/>
            </w:r>
            <w:r w:rsidR="00CB4D5E">
              <w:rPr>
                <w:noProof/>
              </w:rPr>
              <w:instrText xml:space="preserve"> PAGEREF _Toc67044573 \h </w:instrText>
            </w:r>
            <w:r>
              <w:rPr>
                <w:noProof/>
              </w:rPr>
            </w:r>
            <w:r>
              <w:rPr>
                <w:noProof/>
              </w:rPr>
              <w:fldChar w:fldCharType="separate"/>
            </w:r>
            <w:r w:rsidR="00CB4D5E">
              <w:rPr>
                <w:noProof/>
              </w:rPr>
              <w:t>11</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4" w:history="1">
            <w:r w:rsidR="00CB4D5E" w:rsidRPr="006A1290">
              <w:rPr>
                <w:rStyle w:val="Hiperhivatkozs"/>
                <w:noProof/>
              </w:rPr>
              <w:t>7.10</w:t>
            </w:r>
            <w:r w:rsidR="00CB4D5E">
              <w:rPr>
                <w:rFonts w:asciiTheme="minorHAnsi" w:eastAsiaTheme="minorEastAsia" w:hAnsiTheme="minorHAnsi" w:cstheme="minorBidi"/>
                <w:noProof/>
                <w:szCs w:val="22"/>
                <w:lang w:eastAsia="hu-HU"/>
              </w:rPr>
              <w:tab/>
            </w:r>
            <w:r w:rsidR="00CB4D5E" w:rsidRPr="006A1290">
              <w:rPr>
                <w:rStyle w:val="Hiperhivatkozs"/>
                <w:noProof/>
              </w:rPr>
              <w:t>Munkavállalók személyes adatai – bérszámfejtés</w:t>
            </w:r>
            <w:r w:rsidR="00CB4D5E">
              <w:rPr>
                <w:noProof/>
              </w:rPr>
              <w:tab/>
            </w:r>
            <w:r>
              <w:rPr>
                <w:noProof/>
              </w:rPr>
              <w:fldChar w:fldCharType="begin"/>
            </w:r>
            <w:r w:rsidR="00CB4D5E">
              <w:rPr>
                <w:noProof/>
              </w:rPr>
              <w:instrText xml:space="preserve"> PAGEREF _Toc67044574 \h </w:instrText>
            </w:r>
            <w:r>
              <w:rPr>
                <w:noProof/>
              </w:rPr>
            </w:r>
            <w:r>
              <w:rPr>
                <w:noProof/>
              </w:rPr>
              <w:fldChar w:fldCharType="separate"/>
            </w:r>
            <w:r w:rsidR="00CB4D5E">
              <w:rPr>
                <w:noProof/>
              </w:rPr>
              <w:t>12</w:t>
            </w:r>
            <w:r>
              <w:rPr>
                <w:noProof/>
              </w:rPr>
              <w:fldChar w:fldCharType="end"/>
            </w:r>
          </w:hyperlink>
        </w:p>
        <w:p w:rsidR="00CB4D5E" w:rsidRDefault="00F506B8">
          <w:pPr>
            <w:pStyle w:val="TJ2"/>
            <w:tabs>
              <w:tab w:val="left" w:pos="880"/>
              <w:tab w:val="right" w:leader="dot" w:pos="9062"/>
            </w:tabs>
            <w:rPr>
              <w:rFonts w:asciiTheme="minorHAnsi" w:eastAsiaTheme="minorEastAsia" w:hAnsiTheme="minorHAnsi" w:cstheme="minorBidi"/>
              <w:noProof/>
              <w:szCs w:val="22"/>
              <w:lang w:eastAsia="hu-HU"/>
            </w:rPr>
          </w:pPr>
          <w:hyperlink w:anchor="_Toc67044575" w:history="1">
            <w:r w:rsidR="00CB4D5E" w:rsidRPr="006A1290">
              <w:rPr>
                <w:rStyle w:val="Hiperhivatkozs"/>
                <w:noProof/>
              </w:rPr>
              <w:t>7.11</w:t>
            </w:r>
            <w:r w:rsidR="00CB4D5E">
              <w:rPr>
                <w:rFonts w:asciiTheme="minorHAnsi" w:eastAsiaTheme="minorEastAsia" w:hAnsiTheme="minorHAnsi" w:cstheme="minorBidi"/>
                <w:noProof/>
                <w:szCs w:val="22"/>
                <w:lang w:eastAsia="hu-HU"/>
              </w:rPr>
              <w:tab/>
            </w:r>
            <w:r w:rsidR="00CB4D5E" w:rsidRPr="006A1290">
              <w:rPr>
                <w:rStyle w:val="Hiperhivatkozs"/>
                <w:noProof/>
              </w:rPr>
              <w:t>Magánhasználatra engedélyezett számítástechnikai, infokommunikációs, illetve elektronikus eszközökön tárolt személyes adatok</w:t>
            </w:r>
            <w:r w:rsidR="00CB4D5E">
              <w:rPr>
                <w:noProof/>
              </w:rPr>
              <w:tab/>
            </w:r>
            <w:r>
              <w:rPr>
                <w:noProof/>
              </w:rPr>
              <w:fldChar w:fldCharType="begin"/>
            </w:r>
            <w:r w:rsidR="00CB4D5E">
              <w:rPr>
                <w:noProof/>
              </w:rPr>
              <w:instrText xml:space="preserve"> PAGEREF _Toc67044575 \h </w:instrText>
            </w:r>
            <w:r>
              <w:rPr>
                <w:noProof/>
              </w:rPr>
            </w:r>
            <w:r>
              <w:rPr>
                <w:noProof/>
              </w:rPr>
              <w:fldChar w:fldCharType="separate"/>
            </w:r>
            <w:r w:rsidR="00CB4D5E">
              <w:rPr>
                <w:noProof/>
              </w:rPr>
              <w:t>13</w:t>
            </w:r>
            <w:r>
              <w:rPr>
                <w:noProof/>
              </w:rPr>
              <w:fldChar w:fldCharType="end"/>
            </w:r>
          </w:hyperlink>
        </w:p>
        <w:p w:rsidR="00CB4D5E" w:rsidRDefault="00F506B8">
          <w:pPr>
            <w:pStyle w:val="TJ1"/>
            <w:tabs>
              <w:tab w:val="left" w:pos="440"/>
              <w:tab w:val="right" w:leader="dot" w:pos="9062"/>
            </w:tabs>
            <w:rPr>
              <w:rFonts w:asciiTheme="minorHAnsi" w:eastAsiaTheme="minorEastAsia" w:hAnsiTheme="minorHAnsi" w:cstheme="minorBidi"/>
              <w:noProof/>
              <w:szCs w:val="22"/>
              <w:lang w:eastAsia="hu-HU"/>
            </w:rPr>
          </w:pPr>
          <w:hyperlink w:anchor="_Toc67044576" w:history="1">
            <w:r w:rsidR="00CB4D5E" w:rsidRPr="006A1290">
              <w:rPr>
                <w:rStyle w:val="Hiperhivatkozs"/>
                <w:noProof/>
              </w:rPr>
              <w:t>8.</w:t>
            </w:r>
            <w:r w:rsidR="00CB4D5E">
              <w:rPr>
                <w:rFonts w:asciiTheme="minorHAnsi" w:eastAsiaTheme="minorEastAsia" w:hAnsiTheme="minorHAnsi" w:cstheme="minorBidi"/>
                <w:noProof/>
                <w:szCs w:val="22"/>
                <w:lang w:eastAsia="hu-HU"/>
              </w:rPr>
              <w:tab/>
            </w:r>
            <w:r w:rsidR="00CB4D5E" w:rsidRPr="006A1290">
              <w:rPr>
                <w:rStyle w:val="Hiperhivatkozs"/>
                <w:noProof/>
              </w:rPr>
              <w:t>Az Adatkezelési tájékoztató felülvizsgálata és elérhetősége</w:t>
            </w:r>
            <w:r w:rsidR="00CB4D5E">
              <w:rPr>
                <w:noProof/>
              </w:rPr>
              <w:tab/>
            </w:r>
            <w:r>
              <w:rPr>
                <w:noProof/>
              </w:rPr>
              <w:fldChar w:fldCharType="begin"/>
            </w:r>
            <w:r w:rsidR="00CB4D5E">
              <w:rPr>
                <w:noProof/>
              </w:rPr>
              <w:instrText xml:space="preserve"> PAGEREF _Toc67044576 \h </w:instrText>
            </w:r>
            <w:r>
              <w:rPr>
                <w:noProof/>
              </w:rPr>
            </w:r>
            <w:r>
              <w:rPr>
                <w:noProof/>
              </w:rPr>
              <w:fldChar w:fldCharType="separate"/>
            </w:r>
            <w:r w:rsidR="00CB4D5E">
              <w:rPr>
                <w:noProof/>
              </w:rPr>
              <w:t>14</w:t>
            </w:r>
            <w:r>
              <w:rPr>
                <w:noProof/>
              </w:rPr>
              <w:fldChar w:fldCharType="end"/>
            </w:r>
          </w:hyperlink>
        </w:p>
        <w:p w:rsidR="003D18DF" w:rsidRDefault="00F506B8">
          <w:pPr>
            <w:pStyle w:val="TJ1"/>
            <w:tabs>
              <w:tab w:val="right" w:leader="dot" w:pos="9072"/>
            </w:tabs>
          </w:pPr>
          <w:r>
            <w:rPr>
              <w:rStyle w:val="Jegyzkhivatkozs"/>
            </w:rPr>
            <w:fldChar w:fldCharType="end"/>
          </w:r>
        </w:p>
      </w:sdtContent>
    </w:sdt>
    <w:p w:rsidR="003D18DF" w:rsidRDefault="003D18DF">
      <w:pPr>
        <w:spacing w:after="0"/>
        <w:jc w:val="left"/>
        <w:rPr>
          <w:rStyle w:val="Ershivatkozs"/>
        </w:rPr>
      </w:pPr>
    </w:p>
    <w:p w:rsidR="003D18DF" w:rsidRDefault="00390321">
      <w:pPr>
        <w:spacing w:after="0"/>
        <w:jc w:val="left"/>
        <w:rPr>
          <w:rStyle w:val="Ershivatkozs"/>
        </w:rPr>
      </w:pPr>
      <w:r>
        <w:br w:type="page"/>
      </w:r>
    </w:p>
    <w:p w:rsidR="003D18DF" w:rsidRDefault="00390321">
      <w:pPr>
        <w:pStyle w:val="Cmsor1"/>
        <w:rPr>
          <w:rStyle w:val="Ershivatkozs"/>
          <w:b/>
          <w:bCs w:val="0"/>
          <w:sz w:val="20"/>
          <w:lang w:eastAsia="en-US"/>
        </w:rPr>
      </w:pPr>
      <w:bookmarkStart w:id="1" w:name="_Toc30019001"/>
      <w:bookmarkStart w:id="2" w:name="_Toc67044558"/>
      <w:r>
        <w:rPr>
          <w:rStyle w:val="Ershivatkozs"/>
          <w:b/>
        </w:rPr>
        <w:lastRenderedPageBreak/>
        <w:t>Bevezető, az adatkezelés alapelvei</w:t>
      </w:r>
      <w:bookmarkEnd w:id="1"/>
      <w:bookmarkEnd w:id="2"/>
    </w:p>
    <w:p w:rsidR="003D18DF" w:rsidRDefault="00390321">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rsidR="003D18DF" w:rsidRDefault="00390321">
      <w:r>
        <w:rPr>
          <w:rFonts w:cs="Times New Roman"/>
        </w:rPr>
        <w:t>A személyes adatokat bizalmasan kezeljük és megteszünk minden olyan biztonsági, technikai és szervezési intézkedést, amely a személyes adatok biztonságát garantálja.</w:t>
      </w:r>
    </w:p>
    <w:p w:rsidR="003D18DF" w:rsidRDefault="00390321">
      <w:r>
        <w:t>Kötelezettséget vállalunk arra, hogy a tevékenységeinkkel összefüggésben folytatott minden adatkezelés megfelel a hatályos jogszabályokban meghatározott előírásoknak, különösen pedig az alábbiaknak</w:t>
      </w:r>
      <w:r>
        <w:rPr>
          <w:rStyle w:val="Finomkiemels"/>
          <w:rFonts w:cs="Times New Roman"/>
          <w:b w:val="0"/>
        </w:rPr>
        <w:t>:</w:t>
      </w:r>
    </w:p>
    <w:p w:rsidR="003D18DF" w:rsidRDefault="00390321">
      <w:pPr>
        <w:numPr>
          <w:ilvl w:val="0"/>
          <w:numId w:val="2"/>
        </w:numPr>
        <w:spacing w:after="0"/>
      </w:pPr>
      <w:r>
        <w:rPr>
          <w:rFonts w:cs="Times New Roman"/>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3D18DF" w:rsidRDefault="00390321">
      <w:pPr>
        <w:numPr>
          <w:ilvl w:val="0"/>
          <w:numId w:val="2"/>
        </w:numPr>
        <w:spacing w:after="0"/>
        <w:rPr>
          <w:rStyle w:val="Finomkiemels"/>
          <w:b w:val="0"/>
          <w:iCs w:val="0"/>
        </w:rPr>
      </w:pPr>
      <w:r>
        <w:rPr>
          <w:rStyle w:val="Finomkiemels"/>
          <w:rFonts w:cs="Times New Roman"/>
          <w:b w:val="0"/>
        </w:rPr>
        <w:t>2011. évi CXII. törvény (</w:t>
      </w:r>
      <w:proofErr w:type="spellStart"/>
      <w:r>
        <w:rPr>
          <w:rStyle w:val="Finomkiemels"/>
          <w:rFonts w:cs="Times New Roman"/>
          <w:b w:val="0"/>
        </w:rPr>
        <w:t>Infotv</w:t>
      </w:r>
      <w:proofErr w:type="spellEnd"/>
      <w:r>
        <w:rPr>
          <w:rStyle w:val="Finomkiemels"/>
          <w:rFonts w:cs="Times New Roman"/>
          <w:b w:val="0"/>
        </w:rPr>
        <w:t>.) az információs önrendelkezési jogról és információszabadságról.</w:t>
      </w:r>
    </w:p>
    <w:p w:rsidR="003D18DF" w:rsidRDefault="00390321">
      <w:pPr>
        <w:rPr>
          <w:rFonts w:cs="Times New Roman"/>
        </w:rPr>
      </w:pPr>
      <w:r>
        <w:rPr>
          <w:rFonts w:cs="Times New Roman"/>
        </w:rPr>
        <w:t>Az adatkezeléseink során alkalmazott további jogszabályi előírásokról</w:t>
      </w:r>
      <w:r>
        <w:t xml:space="preserve"> részletes információkat olvashat az adatkezelési tevékenységeinket bemutató alábbi fejezetekben.</w:t>
      </w:r>
    </w:p>
    <w:p w:rsidR="003D18DF" w:rsidRDefault="00390321">
      <w:pPr>
        <w:rPr>
          <w:rFonts w:cs="Times New Roman"/>
        </w:rPr>
      </w:pPr>
      <w:r>
        <w:rPr>
          <w:rFonts w:cs="Times New Roman"/>
        </w:rPr>
        <w:t>Az általunk végzett adatkezelések önkéntes hozzájáruláson, illetve törvényi felhatalmazáson egyaránt alapulhatnak.</w:t>
      </w:r>
    </w:p>
    <w:p w:rsidR="003D18DF" w:rsidRDefault="00390321">
      <w:pPr>
        <w:rPr>
          <w:rFonts w:cs="Times New Roman"/>
        </w:rPr>
      </w:pPr>
      <w:r>
        <w:rPr>
          <w:rFonts w:cs="Times New Roman"/>
        </w:rPr>
        <w:t>Az önkéntes hozzájáruláson alapuló adatkezelés esetében személyes adatai kezeléséhez adott hozzájárulását bármikor visszavonhatja.</w:t>
      </w:r>
    </w:p>
    <w:p w:rsidR="003D18DF" w:rsidRDefault="00390321">
      <w:pPr>
        <w:rPr>
          <w:rFonts w:cs="Times New Roman"/>
        </w:rPr>
      </w:pPr>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rsidR="003D18DF" w:rsidRDefault="00390321">
      <w:pPr>
        <w:pStyle w:val="Cmsor1"/>
      </w:pPr>
      <w:bookmarkStart w:id="3" w:name="_Toc30019002"/>
      <w:bookmarkStart w:id="4" w:name="_Toc67044559"/>
      <w:r>
        <w:t>Az adatkezelés biztonsága</w:t>
      </w:r>
      <w:bookmarkEnd w:id="3"/>
      <w:bookmarkEnd w:id="4"/>
    </w:p>
    <w:p w:rsidR="003D18DF" w:rsidRDefault="00390321">
      <w:pPr>
        <w:rPr>
          <w:rFonts w:cs="Times New Roman"/>
        </w:rPr>
      </w:pPr>
      <w:r>
        <w:rPr>
          <w:rFonts w:cs="Times New Roman"/>
        </w:rPr>
        <w:t>A személyes adatok kezelésének jogszerűségét és biztonságát az alábbi főbb intézkedésekkel garantáljuk:</w:t>
      </w:r>
    </w:p>
    <w:p w:rsidR="003D18DF" w:rsidRDefault="00390321">
      <w:pPr>
        <w:pStyle w:val="Listaszerbekezds"/>
        <w:numPr>
          <w:ilvl w:val="0"/>
          <w:numId w:val="3"/>
        </w:numPr>
        <w:rPr>
          <w:rFonts w:cs="Times New Roman"/>
        </w:rPr>
      </w:pPr>
      <w:r>
        <w:rPr>
          <w:rFonts w:cs="Times New Roman"/>
        </w:rPr>
        <w:t>személyes adatot csak meghatározott célból, jog gyakorlása és kötelezettség teljesítése érdekében kezelünk;</w:t>
      </w:r>
    </w:p>
    <w:p w:rsidR="003D18DF" w:rsidRDefault="00390321">
      <w:pPr>
        <w:pStyle w:val="Listaszerbekezds"/>
        <w:numPr>
          <w:ilvl w:val="0"/>
          <w:numId w:val="3"/>
        </w:numPr>
        <w:rPr>
          <w:rFonts w:cs="Times New Roman"/>
        </w:rPr>
      </w:pPr>
      <w:r>
        <w:rPr>
          <w:rFonts w:cs="Times New Roman"/>
        </w:rPr>
        <w:t>kizárólag azokat a személyes adatokat kezeljük, amelyek az adatkezelés céljának eléréséhez feltétlenül szükségesek;</w:t>
      </w:r>
    </w:p>
    <w:p w:rsidR="003D18DF" w:rsidRDefault="00390321">
      <w:pPr>
        <w:pStyle w:val="Listaszerbekezds"/>
        <w:numPr>
          <w:ilvl w:val="0"/>
          <w:numId w:val="3"/>
        </w:numPr>
        <w:rPr>
          <w:rFonts w:cs="Times New Roman"/>
        </w:rPr>
      </w:pPr>
      <w:r>
        <w:rPr>
          <w:rFonts w:cs="Times New Roman"/>
        </w:rPr>
        <w:t>a személyes adatokat kizárólag addig kezeljük, ameddig azok kezelését törvény előírja, illetve lehetővé teszi;</w:t>
      </w:r>
    </w:p>
    <w:p w:rsidR="003D18DF" w:rsidRDefault="00390321">
      <w:pPr>
        <w:pStyle w:val="Listaszerbekezds"/>
        <w:numPr>
          <w:ilvl w:val="0"/>
          <w:numId w:val="3"/>
        </w:numPr>
        <w:rPr>
          <w:rFonts w:cs="Times New Roman"/>
        </w:r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rsidR="003D18DF" w:rsidRDefault="00390321">
      <w:pPr>
        <w:pStyle w:val="Listaszerbekezds"/>
        <w:numPr>
          <w:ilvl w:val="0"/>
          <w:numId w:val="3"/>
        </w:numPr>
        <w:rPr>
          <w:rFonts w:cs="Times New Roman"/>
        </w:rPr>
      </w:pPr>
      <w:r>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rsidR="003D18DF" w:rsidRDefault="00390321">
      <w:pPr>
        <w:pStyle w:val="Listaszerbekezds"/>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rsidR="003D18DF" w:rsidRDefault="00390321">
      <w:pPr>
        <w:pStyle w:val="Listaszerbekezds"/>
        <w:numPr>
          <w:ilvl w:val="0"/>
          <w:numId w:val="3"/>
        </w:numPr>
        <w:rPr>
          <w:rFonts w:cs="Times New Roman"/>
        </w:rPr>
      </w:pPr>
      <w:r>
        <w:rPr>
          <w:rFonts w:cs="Times New Roman"/>
        </w:rPr>
        <w:t>az iratkezelést zárt területen, védett helyiségeinkben végezzük;</w:t>
      </w:r>
    </w:p>
    <w:p w:rsidR="003D18DF" w:rsidRDefault="00390321">
      <w:pPr>
        <w:pStyle w:val="Listaszerbekezds"/>
        <w:numPr>
          <w:ilvl w:val="0"/>
          <w:numId w:val="3"/>
        </w:numPr>
        <w:rPr>
          <w:rFonts w:cs="Times New Roman"/>
        </w:rPr>
      </w:pPr>
      <w:r>
        <w:rPr>
          <w:rFonts w:cs="Times New Roman"/>
        </w:rPr>
        <w:lastRenderedPageBreak/>
        <w:t>a személyes adatok kezelését végző, azokhoz hozzáféréssel rendelkező munkatársaink a munkavégzésük során megismert, tudomásukra jutott információkra vonatkozóan titoktartási kötelezettségükről írásos nyilatkozatot tesznek;</w:t>
      </w:r>
    </w:p>
    <w:p w:rsidR="003D18DF" w:rsidRDefault="00390321">
      <w:pPr>
        <w:pStyle w:val="Listaszerbekezds"/>
        <w:numPr>
          <w:ilvl w:val="0"/>
          <w:numId w:val="3"/>
        </w:numPr>
        <w:rPr>
          <w:rFonts w:cs="Times New Roman"/>
        </w:rPr>
      </w:pPr>
      <w:r>
        <w:rPr>
          <w:rFonts w:cs="Times New Roman"/>
        </w:rPr>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rsidR="003D18DF" w:rsidRDefault="00390321">
      <w:pPr>
        <w:pStyle w:val="Cmsor1"/>
      </w:pPr>
      <w:bookmarkStart w:id="5" w:name="_Toc30019003"/>
      <w:bookmarkStart w:id="6" w:name="_Toc67044560"/>
      <w:r>
        <w:t>Az Ön jogai</w:t>
      </w:r>
      <w:bookmarkEnd w:id="5"/>
      <w:bookmarkEnd w:id="6"/>
    </w:p>
    <w:p w:rsidR="003D18DF" w:rsidRDefault="00390321">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rsidR="003D18DF" w:rsidRDefault="00390321">
      <w:pPr>
        <w:rPr>
          <w:rFonts w:cs="Times New Roman"/>
        </w:rPr>
      </w:pPr>
      <w:r>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rsidR="003D18DF" w:rsidRDefault="00390321">
      <w:pPr>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rsidR="003D18DF" w:rsidRDefault="00390321">
      <w:r>
        <w:t>Amennyiben olyan kérdése merülne fel, amely jelen adatkezelési tájékoztatónk alapján nem egyértelmű, kérjük, hogy forduljon hozzánk bizalommal fenti elérhetőségeinken!</w:t>
      </w:r>
    </w:p>
    <w:p w:rsidR="003D18DF" w:rsidRDefault="00390321">
      <w:r>
        <w:t>Törekszünk arra, hogy minél gyorsabban választ adjunk, viszont amennyiben kérdése megfelelő megválaszolása több időt vesz igénybe, akkor legfeljebb 15 napon belül vállaljuk a válaszadás teljesítését.</w:t>
      </w:r>
    </w:p>
    <w:p w:rsidR="003D18DF" w:rsidRDefault="00390321">
      <w:pPr>
        <w:pStyle w:val="Cmsor1"/>
      </w:pPr>
      <w:bookmarkStart w:id="7" w:name="_Toc30019004"/>
      <w:bookmarkStart w:id="8" w:name="_Toc67044561"/>
      <w:r>
        <w:t>Kik ismerhetik meg az adatokat?</w:t>
      </w:r>
      <w:bookmarkEnd w:id="7"/>
      <w:bookmarkEnd w:id="8"/>
    </w:p>
    <w:p w:rsidR="003D18DF" w:rsidRDefault="00390321">
      <w: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rsidR="003D18DF" w:rsidRDefault="00390321">
      <w:pPr>
        <w:pStyle w:val="Cmsor1"/>
      </w:pPr>
      <w:bookmarkStart w:id="9" w:name="_Toc30019005"/>
      <w:bookmarkStart w:id="10" w:name="_Toc67044562"/>
      <w:r>
        <w:t>Az adatok továbbítása</w:t>
      </w:r>
      <w:bookmarkEnd w:id="9"/>
      <w:bookmarkEnd w:id="10"/>
    </w:p>
    <w:p w:rsidR="003D18DF" w:rsidRDefault="00390321">
      <w:r>
        <w:t>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bíróság, stb.) hivatalos megkeresésére kötelesek vagyunk átadni. Ehhez az Ön külön hozzájárulása nem szükséges, mivel ez jogszabályi előírásban meghatározott feladatunk.</w:t>
      </w:r>
    </w:p>
    <w:p w:rsidR="003D18DF" w:rsidRDefault="00390321">
      <w:r>
        <w:t>Az adatkezelési tevékenységeinket részletesen bemutató következő fejezetekben az adattovábbítás címzettjeiről további információkat olvashat.</w:t>
      </w:r>
    </w:p>
    <w:p w:rsidR="003D18DF" w:rsidRDefault="00390321">
      <w:pPr>
        <w:pStyle w:val="Cmsor1"/>
      </w:pPr>
      <w:bookmarkStart w:id="11" w:name="_Toc30019006"/>
      <w:bookmarkStart w:id="12" w:name="_Toc67044563"/>
      <w:r>
        <w:t>Panaszkezelés és további jogérvényesítési lehetőségek</w:t>
      </w:r>
      <w:bookmarkEnd w:id="11"/>
      <w:bookmarkEnd w:id="12"/>
    </w:p>
    <w:p w:rsidR="003D18DF" w:rsidRDefault="00390321">
      <w:r>
        <w:t xml:space="preserve">Mindent tőlünk telhetőt megteszünk, hogy a személyes adatok kezelése a jogszabályoknak megfelelően történjék. Amennyiben úgy érzi, hogy nem feleltünk meg ennek vagy bármilyen kérdése merülne fel ezzel kapcsolatban, </w:t>
      </w:r>
      <w:proofErr w:type="gramStart"/>
      <w:r>
        <w:t>kérjük</w:t>
      </w:r>
      <w:proofErr w:type="gramEnd"/>
      <w:r>
        <w:t xml:space="preserve"> jelezze számunkra fenti elérhetőségeinken.</w:t>
      </w:r>
    </w:p>
    <w:p w:rsidR="003D18DF" w:rsidRDefault="00390321">
      <w:r>
        <w:lastRenderedPageBreak/>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tbl>
      <w:tblPr>
        <w:tblW w:w="9074" w:type="dxa"/>
        <w:tblLayout w:type="fixed"/>
        <w:tblCellMar>
          <w:top w:w="28" w:type="dxa"/>
          <w:left w:w="57" w:type="dxa"/>
          <w:bottom w:w="28" w:type="dxa"/>
          <w:right w:w="55" w:type="dxa"/>
        </w:tblCellMar>
        <w:tblLook w:val="04A0"/>
      </w:tblPr>
      <w:tblGrid>
        <w:gridCol w:w="2491"/>
        <w:gridCol w:w="6583"/>
      </w:tblGrid>
      <w:tr w:rsidR="003D18DF">
        <w:tc>
          <w:tcPr>
            <w:tcW w:w="2491" w:type="dxa"/>
            <w:tcBorders>
              <w:top w:val="single" w:sz="2" w:space="0" w:color="000001"/>
              <w:left w:val="single" w:sz="2" w:space="0" w:color="000001"/>
              <w:bottom w:val="single" w:sz="2" w:space="0" w:color="000001"/>
            </w:tcBorders>
            <w:shd w:val="clear" w:color="auto" w:fill="auto"/>
          </w:tcPr>
          <w:p w:rsidR="003D18DF" w:rsidRDefault="00390321">
            <w:pPr>
              <w:pStyle w:val="Nincstrkz"/>
              <w:widowControl w:val="0"/>
            </w:pPr>
            <w:r>
              <w:t>Hivatalos név:</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3D18DF" w:rsidRDefault="00390321">
            <w:pPr>
              <w:pStyle w:val="Nincstrkz"/>
              <w:widowControl w:val="0"/>
            </w:pPr>
            <w:r>
              <w:t>Nemzeti Adatvédelmi és Információszabadság Hatóság (NAIH)</w:t>
            </w:r>
          </w:p>
        </w:tc>
      </w:tr>
      <w:tr w:rsidR="003D18DF">
        <w:tc>
          <w:tcPr>
            <w:tcW w:w="2491" w:type="dxa"/>
            <w:tcBorders>
              <w:top w:val="single" w:sz="2" w:space="0" w:color="000001"/>
              <w:left w:val="single" w:sz="2" w:space="0" w:color="000001"/>
              <w:bottom w:val="single" w:sz="2" w:space="0" w:color="000001"/>
            </w:tcBorders>
            <w:shd w:val="clear" w:color="auto" w:fill="auto"/>
          </w:tcPr>
          <w:p w:rsidR="003D18DF" w:rsidRDefault="00390321">
            <w:pPr>
              <w:pStyle w:val="Nincstrkz"/>
              <w:widowControl w:val="0"/>
            </w:pPr>
            <w:r>
              <w:t xml:space="preserve">Postai cím: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3D18DF" w:rsidRDefault="00390321">
            <w:pPr>
              <w:pStyle w:val="Nincstrkz"/>
              <w:widowControl w:val="0"/>
            </w:pPr>
            <w:r>
              <w:t>1363 Budapest, Pf. 9.</w:t>
            </w:r>
          </w:p>
        </w:tc>
      </w:tr>
      <w:tr w:rsidR="003D18DF">
        <w:tc>
          <w:tcPr>
            <w:tcW w:w="2491" w:type="dxa"/>
            <w:tcBorders>
              <w:top w:val="single" w:sz="2" w:space="0" w:color="000001"/>
              <w:left w:val="single" w:sz="2" w:space="0" w:color="000001"/>
              <w:bottom w:val="single" w:sz="2" w:space="0" w:color="000001"/>
            </w:tcBorders>
            <w:shd w:val="clear" w:color="auto" w:fill="auto"/>
          </w:tcPr>
          <w:p w:rsidR="003D18DF" w:rsidRDefault="00390321">
            <w:pPr>
              <w:pStyle w:val="Nincstrkz"/>
              <w:widowControl w:val="0"/>
            </w:pPr>
            <w:r>
              <w:t>Telefonszám: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3D18DF" w:rsidRDefault="00390321">
            <w:pPr>
              <w:pStyle w:val="Nincstrkz"/>
              <w:widowControl w:val="0"/>
            </w:pPr>
            <w:r>
              <w:t xml:space="preserve">+3613911400 </w:t>
            </w:r>
          </w:p>
        </w:tc>
      </w:tr>
      <w:tr w:rsidR="003D18DF">
        <w:tc>
          <w:tcPr>
            <w:tcW w:w="2491" w:type="dxa"/>
            <w:tcBorders>
              <w:top w:val="single" w:sz="2" w:space="0" w:color="000001"/>
              <w:left w:val="single" w:sz="2" w:space="0" w:color="000001"/>
              <w:bottom w:val="single" w:sz="2" w:space="0" w:color="000001"/>
            </w:tcBorders>
            <w:shd w:val="clear" w:color="auto" w:fill="auto"/>
          </w:tcPr>
          <w:p w:rsidR="003D18DF" w:rsidRDefault="00390321">
            <w:pPr>
              <w:pStyle w:val="Nincstrkz"/>
              <w:widowControl w:val="0"/>
            </w:pPr>
            <w:r>
              <w:t xml:space="preserve">e-mail: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3D18DF" w:rsidRDefault="00F506B8">
            <w:pPr>
              <w:pStyle w:val="Nincstrkz"/>
              <w:widowControl w:val="0"/>
            </w:pPr>
            <w:hyperlink r:id="rId11">
              <w:r w:rsidR="00390321">
                <w:rPr>
                  <w:rStyle w:val="Internet-hivatkozs"/>
                  <w:color w:val="00000A"/>
                  <w:u w:val="none"/>
                </w:rPr>
                <w:t>ugyfelszolgalat@naih.hu</w:t>
              </w:r>
            </w:hyperlink>
            <w:r w:rsidR="00390321">
              <w:rPr>
                <w:rStyle w:val="Internet-hivatkozs"/>
                <w:color w:val="00000A"/>
                <w:u w:val="none"/>
              </w:rPr>
              <w:t xml:space="preserve"> </w:t>
            </w:r>
          </w:p>
        </w:tc>
      </w:tr>
      <w:tr w:rsidR="003D18DF">
        <w:tc>
          <w:tcPr>
            <w:tcW w:w="2491" w:type="dxa"/>
            <w:tcBorders>
              <w:top w:val="single" w:sz="2" w:space="0" w:color="000001"/>
              <w:left w:val="single" w:sz="2" w:space="0" w:color="000001"/>
              <w:bottom w:val="single" w:sz="2" w:space="0" w:color="000001"/>
            </w:tcBorders>
            <w:shd w:val="clear" w:color="auto" w:fill="auto"/>
          </w:tcPr>
          <w:p w:rsidR="003D18DF" w:rsidRDefault="00390321">
            <w:pPr>
              <w:pStyle w:val="Nincstrkz"/>
              <w:widowControl w:val="0"/>
            </w:pPr>
            <w:r>
              <w:t>Weboldal: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3D18DF" w:rsidRDefault="00F506B8">
            <w:pPr>
              <w:pStyle w:val="Nincstrkz"/>
              <w:widowControl w:val="0"/>
            </w:pPr>
            <w:hyperlink r:id="rId12">
              <w:r w:rsidR="00390321">
                <w:rPr>
                  <w:rStyle w:val="Internet-hivatkozs"/>
                  <w:color w:val="00000A"/>
                  <w:u w:val="none"/>
                </w:rPr>
                <w:t>www.naih.hu</w:t>
              </w:r>
            </w:hyperlink>
            <w:r w:rsidR="00390321">
              <w:rPr>
                <w:rStyle w:val="Internet-hivatkozs"/>
                <w:color w:val="00000A"/>
                <w:u w:val="none"/>
              </w:rPr>
              <w:t xml:space="preserve"> </w:t>
            </w:r>
          </w:p>
        </w:tc>
      </w:tr>
    </w:tbl>
    <w:p w:rsidR="003D18DF" w:rsidRDefault="00390321">
      <w:pPr>
        <w:pStyle w:val="Cmsor1"/>
      </w:pPr>
      <w:bookmarkStart w:id="13" w:name="_Toc30019007"/>
      <w:bookmarkStart w:id="14" w:name="_Toc67044564"/>
      <w:r>
        <w:rPr>
          <w:szCs w:val="22"/>
        </w:rPr>
        <w:t>Adatkezelési</w:t>
      </w:r>
      <w:r>
        <w:rPr>
          <w:rStyle w:val="Ershivatkozs"/>
          <w:b/>
          <w:bCs w:val="0"/>
          <w:szCs w:val="22"/>
          <w:lang w:eastAsia="en-US"/>
        </w:rPr>
        <w:t xml:space="preserve"> tevékenységeink</w:t>
      </w:r>
      <w:bookmarkEnd w:id="13"/>
      <w:bookmarkEnd w:id="14"/>
    </w:p>
    <w:p w:rsidR="003D18DF" w:rsidRDefault="00390321">
      <w:pPr>
        <w:pStyle w:val="Cmsor2"/>
        <w:numPr>
          <w:ilvl w:val="1"/>
          <w:numId w:val="1"/>
        </w:numPr>
      </w:pPr>
      <w:bookmarkStart w:id="15" w:name="_Toc67044565"/>
      <w:r>
        <w:t xml:space="preserve">Weboldalon, közösségi média felületen megjelenített kép- és </w:t>
      </w:r>
      <w:proofErr w:type="spellStart"/>
      <w:r>
        <w:t>videófelvét</w:t>
      </w:r>
      <w:bookmarkStart w:id="16" w:name="_Toc30019008"/>
      <w:bookmarkEnd w:id="16"/>
      <w:r>
        <w:t>elek</w:t>
      </w:r>
      <w:bookmarkEnd w:id="15"/>
      <w:proofErr w:type="spellEnd"/>
    </w:p>
    <w:p w:rsidR="003D18DF" w:rsidRPr="00983C19" w:rsidRDefault="00390321">
      <w:r w:rsidRPr="00983C19">
        <w:t>Weboldalunkon, illetve közösségi médiás f</w:t>
      </w:r>
      <w:r w:rsidR="00983C19" w:rsidRPr="00983C19">
        <w:t>elületünkön</w:t>
      </w:r>
      <w:r w:rsidRPr="00983C19">
        <w:t xml:space="preserve"> rendszeresen beszámolunk </w:t>
      </w:r>
      <w:r w:rsidR="00983C19" w:rsidRPr="00983C19">
        <w:t xml:space="preserve">az intézményünket </w:t>
      </w:r>
      <w:r w:rsidRPr="00983C19">
        <w:t xml:space="preserve">érintő, a közösség számára jelentőséggel bíró hírekről, eseményekről és rendezvényekről, amelyek kapcsán kép-, illetve </w:t>
      </w:r>
      <w:proofErr w:type="spellStart"/>
      <w:r w:rsidRPr="00983C19">
        <w:t>videófelvételeket</w:t>
      </w:r>
      <w:proofErr w:type="spellEnd"/>
      <w:r w:rsidRPr="00983C19">
        <w:t xml:space="preserve"> is megjelentetünk.</w:t>
      </w:r>
    </w:p>
    <w:p w:rsidR="003D18DF" w:rsidRPr="00983C19" w:rsidRDefault="00390321">
      <w:pPr>
        <w:rPr>
          <w:b/>
        </w:rPr>
      </w:pPr>
      <w:r w:rsidRPr="00983C19">
        <w:rPr>
          <w:b/>
        </w:rPr>
        <w:t xml:space="preserve">Kiemelt figyelmet fordítunk arra, hogy a </w:t>
      </w:r>
      <w:r w:rsidR="00983C19" w:rsidRPr="00983C19">
        <w:rPr>
          <w:b/>
        </w:rPr>
        <w:t xml:space="preserve">weboldalon, </w:t>
      </w:r>
      <w:r w:rsidRPr="00983C19">
        <w:rPr>
          <w:b/>
        </w:rPr>
        <w:t xml:space="preserve">közösségi média felületen megjelentetett kép- és </w:t>
      </w:r>
      <w:proofErr w:type="spellStart"/>
      <w:r w:rsidRPr="00983C19">
        <w:rPr>
          <w:b/>
        </w:rPr>
        <w:t>videófelvételek</w:t>
      </w:r>
      <w:proofErr w:type="spellEnd"/>
      <w:r w:rsidRPr="00983C19">
        <w:rPr>
          <w:b/>
        </w:rPr>
        <w:t xml:space="preserve"> tartalma ne sérthesse mások személyiségi jogait vagy jogos érdekeit, s azok jogszerű felhasználására engedéllyel, felhatalmazással rendelkezzünk minden esetben.</w:t>
      </w:r>
    </w:p>
    <w:p w:rsidR="003D18DF" w:rsidRDefault="00390321">
      <w:r>
        <w:t>Az oldalon keresztül közvetlenül vagy közvetett módon végzett adatkezelésekről részletes tájékoztatót talál weboldalunkon.</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Pr="00983C19" w:rsidRDefault="00390321">
            <w:pPr>
              <w:pStyle w:val="Nincstrkz"/>
              <w:widowControl w:val="0"/>
            </w:pPr>
            <w:r w:rsidRPr="00983C19">
              <w:t>A weboldal, illetve közösségi média felület látogatóinak tájékoztatása.</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Pr="00983C19" w:rsidRDefault="00390321">
            <w:pPr>
              <w:pStyle w:val="Nincstrkz"/>
              <w:widowControl w:val="0"/>
            </w:pPr>
            <w:r w:rsidRPr="00983C19">
              <w:t>Az információs önrendelkezési jogról és az információszabadságról szóló 2011. évi CXII. törvényben, illetve a GDPR 6. cikk 1. a) pontjában előírtak szerint önkéntes hozzájáruláson alapul az adatkezelés.</w:t>
            </w:r>
          </w:p>
        </w:tc>
      </w:tr>
      <w:tr w:rsidR="003D18DF">
        <w:tc>
          <w:tcPr>
            <w:tcW w:w="2405" w:type="dxa"/>
          </w:tcPr>
          <w:p w:rsidR="003D18DF" w:rsidRDefault="00390321">
            <w:pPr>
              <w:pStyle w:val="Nincstrkz"/>
              <w:widowControl w:val="0"/>
              <w:rPr>
                <w:b/>
              </w:rPr>
            </w:pPr>
            <w:r>
              <w:rPr>
                <w:b/>
              </w:rPr>
              <w:t>A kezelt adatok köre:</w:t>
            </w:r>
          </w:p>
        </w:tc>
        <w:tc>
          <w:tcPr>
            <w:tcW w:w="6656" w:type="dxa"/>
          </w:tcPr>
          <w:p w:rsidR="00983C19" w:rsidRPr="000577EB" w:rsidRDefault="00983C19" w:rsidP="00983C19">
            <w:pPr>
              <w:pStyle w:val="Nincstrkz"/>
            </w:pPr>
            <w:r w:rsidRPr="000577EB">
              <w:t>A felvételeken szereplő, azonosítható, felismerhető természetes személyek</w:t>
            </w:r>
          </w:p>
          <w:p w:rsidR="00983C19" w:rsidRPr="000577EB" w:rsidRDefault="00983C19" w:rsidP="000577EB">
            <w:pPr>
              <w:pStyle w:val="Nincstrkz"/>
              <w:suppressAutoHyphens w:val="0"/>
              <w:ind w:left="790"/>
              <w:contextualSpacing/>
              <w:jc w:val="both"/>
              <w:textAlignment w:val="baseline"/>
            </w:pPr>
            <w:r w:rsidRPr="000577EB">
              <w:t>képmása,</w:t>
            </w:r>
          </w:p>
          <w:p w:rsidR="003D18DF" w:rsidRPr="00983C19" w:rsidRDefault="00983C19" w:rsidP="000577EB">
            <w:pPr>
              <w:pStyle w:val="Nincstrkz"/>
              <w:suppressAutoHyphens w:val="0"/>
              <w:ind w:left="790"/>
              <w:contextualSpacing/>
              <w:jc w:val="both"/>
              <w:textAlignment w:val="baseline"/>
              <w:rPr>
                <w:highlight w:val="yellow"/>
              </w:rPr>
            </w:pPr>
            <w:r w:rsidRPr="000577EB">
              <w:t>neve.</w:t>
            </w:r>
          </w:p>
        </w:tc>
      </w:tr>
      <w:tr w:rsidR="003D18DF">
        <w:tc>
          <w:tcPr>
            <w:tcW w:w="2405" w:type="dxa"/>
          </w:tcPr>
          <w:p w:rsidR="003D18DF" w:rsidRDefault="00390321">
            <w:pPr>
              <w:pStyle w:val="Nincstrkz"/>
              <w:widowControl w:val="0"/>
              <w:rPr>
                <w:b/>
              </w:rPr>
            </w:pPr>
            <w:r>
              <w:rPr>
                <w:b/>
              </w:rPr>
              <w:t>Az adatkezelés időtartama:</w:t>
            </w:r>
          </w:p>
        </w:tc>
        <w:tc>
          <w:tcPr>
            <w:tcW w:w="6656" w:type="dxa"/>
          </w:tcPr>
          <w:p w:rsidR="003D18DF" w:rsidRDefault="00390321">
            <w:pPr>
              <w:pStyle w:val="Nincstrkz"/>
              <w:widowControl w:val="0"/>
              <w:rPr>
                <w:rFonts w:cs="Times New Roman"/>
              </w:rPr>
            </w:pPr>
            <w:r>
              <w:rPr>
                <w:rFonts w:cs="Times New Roman"/>
              </w:rPr>
              <w:t>Az érintett hozzájárulása visszavonásáig, illetve az adott tartalom törlésének időpontjáig.</w:t>
            </w:r>
          </w:p>
        </w:tc>
      </w:tr>
      <w:tr w:rsidR="003D18DF">
        <w:tc>
          <w:tcPr>
            <w:tcW w:w="2405" w:type="dxa"/>
          </w:tcPr>
          <w:p w:rsidR="003D18DF" w:rsidRDefault="00390321">
            <w:pPr>
              <w:pStyle w:val="Nincstrkz"/>
              <w:widowControl w:val="0"/>
              <w:rPr>
                <w:b/>
              </w:rPr>
            </w:pPr>
            <w:r>
              <w:rPr>
                <w:b/>
              </w:rPr>
              <w:t>Az adatok továbbítása:</w:t>
            </w:r>
          </w:p>
        </w:tc>
        <w:tc>
          <w:tcPr>
            <w:tcW w:w="6656" w:type="dxa"/>
          </w:tcPr>
          <w:p w:rsidR="003D18DF" w:rsidRDefault="00390321">
            <w:pPr>
              <w:pStyle w:val="Nincstrkz"/>
              <w:widowControl w:val="0"/>
            </w:pPr>
            <w:r>
              <w:t xml:space="preserve">A kezelt adatokat nem továbbítjuk, </w:t>
            </w:r>
            <w:r w:rsidRPr="00983C19">
              <w:t xml:space="preserve">ugyanakkor a </w:t>
            </w:r>
            <w:r w:rsidR="00983C19" w:rsidRPr="00983C19">
              <w:t>weboldalon,</w:t>
            </w:r>
            <w:r w:rsidRPr="00983C19">
              <w:t xml:space="preserve"> közösségi média felületen nyilvánosságra hozott információkat bárki megismerheti, megtekintheti, aki meglátogatja az</w:t>
            </w:r>
            <w:r>
              <w:t xml:space="preserve"> adott oldalt.</w:t>
            </w:r>
          </w:p>
        </w:tc>
      </w:tr>
    </w:tbl>
    <w:p w:rsidR="003D18DF" w:rsidRDefault="003D18DF"/>
    <w:p w:rsidR="003D18DF" w:rsidRDefault="00390321">
      <w:pPr>
        <w:pStyle w:val="Cmsor2"/>
        <w:numPr>
          <w:ilvl w:val="1"/>
          <w:numId w:val="1"/>
        </w:numPr>
      </w:pPr>
      <w:bookmarkStart w:id="17" w:name="_Toc30019009"/>
      <w:bookmarkStart w:id="18" w:name="_Toc67044566"/>
      <w:r>
        <w:t>Érdeklődés, kapcsolatfelvétel során kezelt adatok</w:t>
      </w:r>
      <w:bookmarkEnd w:id="17"/>
      <w:bookmarkEnd w:id="18"/>
    </w:p>
    <w:p w:rsidR="003D18DF" w:rsidRDefault="00390321">
      <w:pPr>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pPr>
            <w:r>
              <w:t>Az érdeklődők tájékoztatásának biztosítása.</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Az információs önrendelkezési jogról és az információszabadságról szóló 2011. évi CXII. törvényben, illetve a GDPR 6. cikk 1. a) pontjában előírtak szerint önkéntes hozzájáruláson alapul az adatkezelés.</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pPr>
              <w:pStyle w:val="Nincstrkz"/>
              <w:widowControl w:val="0"/>
            </w:pPr>
            <w:r>
              <w:t>A kapcsolattartásra az alábbi adatok közül az Ön által önkéntesen megadottakat kezeljük:</w:t>
            </w:r>
          </w:p>
          <w:p w:rsidR="003D18DF" w:rsidRDefault="00390321" w:rsidP="00390321">
            <w:pPr>
              <w:pStyle w:val="Nincstrkz"/>
              <w:widowControl w:val="0"/>
              <w:numPr>
                <w:ilvl w:val="0"/>
                <w:numId w:val="5"/>
              </w:numPr>
            </w:pPr>
            <w:r>
              <w:t>név,</w:t>
            </w:r>
          </w:p>
          <w:p w:rsidR="003D18DF" w:rsidRDefault="00390321" w:rsidP="00390321">
            <w:pPr>
              <w:pStyle w:val="Nincstrkz"/>
              <w:widowControl w:val="0"/>
              <w:numPr>
                <w:ilvl w:val="0"/>
                <w:numId w:val="5"/>
              </w:numPr>
            </w:pPr>
            <w:r>
              <w:t>e-mail cím,</w:t>
            </w:r>
          </w:p>
          <w:p w:rsidR="003D18DF" w:rsidRDefault="00390321" w:rsidP="00390321">
            <w:pPr>
              <w:pStyle w:val="Nincstrkz"/>
              <w:widowControl w:val="0"/>
              <w:numPr>
                <w:ilvl w:val="0"/>
                <w:numId w:val="5"/>
              </w:numPr>
            </w:pPr>
            <w:r>
              <w:t>telefonszám,</w:t>
            </w:r>
          </w:p>
          <w:p w:rsidR="003D18DF" w:rsidRDefault="00390321" w:rsidP="00390321">
            <w:pPr>
              <w:pStyle w:val="Nincstrkz"/>
              <w:widowControl w:val="0"/>
              <w:numPr>
                <w:ilvl w:val="0"/>
                <w:numId w:val="5"/>
              </w:numPr>
            </w:pPr>
            <w:r>
              <w:t>cím (postázási cím).</w:t>
            </w:r>
          </w:p>
        </w:tc>
      </w:tr>
      <w:tr w:rsidR="003D18DF">
        <w:tc>
          <w:tcPr>
            <w:tcW w:w="2405" w:type="dxa"/>
          </w:tcPr>
          <w:p w:rsidR="003D18DF" w:rsidRDefault="00390321">
            <w:pPr>
              <w:pStyle w:val="Nincstrkz"/>
              <w:widowControl w:val="0"/>
              <w:rPr>
                <w:b/>
              </w:rPr>
            </w:pPr>
            <w:r>
              <w:rPr>
                <w:b/>
              </w:rPr>
              <w:lastRenderedPageBreak/>
              <w:t>Az adatkezelés időtartama:</w:t>
            </w:r>
          </w:p>
        </w:tc>
        <w:tc>
          <w:tcPr>
            <w:tcW w:w="6656" w:type="dxa"/>
          </w:tcPr>
          <w:p w:rsidR="003D18DF" w:rsidRDefault="00390321">
            <w:pPr>
              <w:pStyle w:val="Nincstrkz"/>
              <w:widowControl w:val="0"/>
              <w:rPr>
                <w:rFonts w:cs="Times New Roman"/>
              </w:rPr>
            </w:pPr>
            <w:r>
              <w:rPr>
                <w:rFonts w:cs="Times New Roman"/>
              </w:rPr>
              <w:t>Amennyiben az eseti jellegű kapcsolatfelvétel tárgyában jogszerűen igény érvényesíthető, annak igazolhatósága céljából legfeljebb 5 évig megőrizhetjük a megadott adatokat.</w:t>
            </w:r>
          </w:p>
        </w:tc>
      </w:tr>
      <w:tr w:rsidR="003D18DF">
        <w:tc>
          <w:tcPr>
            <w:tcW w:w="2405" w:type="dxa"/>
          </w:tcPr>
          <w:p w:rsidR="003D18DF" w:rsidRDefault="00390321">
            <w:pPr>
              <w:pStyle w:val="Nincstrkz"/>
              <w:widowControl w:val="0"/>
              <w:rPr>
                <w:b/>
              </w:rPr>
            </w:pPr>
            <w:r>
              <w:rPr>
                <w:b/>
              </w:rPr>
              <w:t>Az adatok továbbítása:</w:t>
            </w:r>
          </w:p>
        </w:tc>
        <w:tc>
          <w:tcPr>
            <w:tcW w:w="6656" w:type="dxa"/>
          </w:tcPr>
          <w:p w:rsidR="003D18DF" w:rsidRDefault="00390321">
            <w:pPr>
              <w:pStyle w:val="Nincstrkz"/>
              <w:widowControl w:val="0"/>
            </w:pPr>
            <w:r>
              <w:t>A kezelt adatokat nem továbbítjuk.</w:t>
            </w:r>
          </w:p>
        </w:tc>
      </w:tr>
    </w:tbl>
    <w:p w:rsidR="003D18DF" w:rsidRDefault="003D18DF"/>
    <w:p w:rsidR="003D18DF" w:rsidRDefault="00390321">
      <w:pPr>
        <w:pStyle w:val="Cmsor2"/>
        <w:numPr>
          <w:ilvl w:val="1"/>
          <w:numId w:val="1"/>
        </w:numPr>
      </w:pPr>
      <w:bookmarkStart w:id="19" w:name="_Toc30019010"/>
      <w:bookmarkStart w:id="20" w:name="_Toc67044567"/>
      <w:r>
        <w:t>Közérdekű adatok igénylésével kapcsolatos adatkezelés</w:t>
      </w:r>
      <w:bookmarkEnd w:id="19"/>
      <w:bookmarkEnd w:id="20"/>
    </w:p>
    <w:p w:rsidR="003D18DF" w:rsidRDefault="00390321">
      <w:r>
        <w:t>A működésünkkel, tevékenységünkkel kapcsolatos közérdekű, illetve közérdekből nyilvános adatokat a hatályos jogszabályi előírásoknak megfelelően, közzétételi kötelezettségünk teljesítése céljából nyilvánosságra hozzuk.</w:t>
      </w:r>
    </w:p>
    <w:p w:rsidR="003D18DF" w:rsidRDefault="00390321">
      <w:r>
        <w:t>Közérdekű adatot bárki igényelhet elérhetőségeinken, amelynek teljesítése kapcsán az alábbi adatkezelést végezzük.</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pPr>
            <w: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Az adatkezelés az alábbi jogszabályi előírásokon alapul:</w:t>
            </w:r>
          </w:p>
          <w:p w:rsidR="003D18DF" w:rsidRDefault="00390321" w:rsidP="00390321">
            <w:pPr>
              <w:pStyle w:val="Nincstrkz"/>
              <w:widowControl w:val="0"/>
              <w:numPr>
                <w:ilvl w:val="0"/>
                <w:numId w:val="13"/>
              </w:numPr>
            </w:pPr>
            <w:r>
              <w:t>GDPR 6. cikk (1) bekezdés c) pontja,</w:t>
            </w:r>
          </w:p>
          <w:p w:rsidR="003D18DF" w:rsidRDefault="00390321" w:rsidP="00390321">
            <w:pPr>
              <w:pStyle w:val="Nincstrkz"/>
              <w:widowControl w:val="0"/>
              <w:numPr>
                <w:ilvl w:val="0"/>
                <w:numId w:val="13"/>
              </w:numPr>
            </w:pPr>
            <w:r>
              <w:t>az információs önrendelkezési jogról és az információszabadságról szóló 2011. évi CXII. törvény 28. § (2) bekezdés és 29. § (1b) bekezdés,</w:t>
            </w:r>
          </w:p>
          <w:p w:rsidR="003D18DF" w:rsidRDefault="00390321" w:rsidP="00390321">
            <w:pPr>
              <w:pStyle w:val="Nincstrkz"/>
              <w:widowControl w:val="0"/>
              <w:numPr>
                <w:ilvl w:val="0"/>
                <w:numId w:val="13"/>
              </w:numPr>
            </w:pPr>
            <w:r>
              <w:t>az államháztartásról szóló 2011. évi CXCV. törvény,</w:t>
            </w:r>
          </w:p>
          <w:p w:rsidR="003D18DF" w:rsidRDefault="00390321" w:rsidP="00390321">
            <w:pPr>
              <w:pStyle w:val="Nincstrkz"/>
              <w:widowControl w:val="0"/>
              <w:numPr>
                <w:ilvl w:val="0"/>
                <w:numId w:val="13"/>
              </w:numPr>
            </w:pPr>
            <w:r>
              <w:t>Magyarország helyi önkormányzatairól szóló 2011. évi CLXXXIX. törvény,</w:t>
            </w:r>
          </w:p>
          <w:p w:rsidR="003D18DF" w:rsidRDefault="00390321" w:rsidP="00390321">
            <w:pPr>
              <w:pStyle w:val="Nincstrkz"/>
              <w:widowControl w:val="0"/>
              <w:numPr>
                <w:ilvl w:val="0"/>
                <w:numId w:val="13"/>
              </w:numPr>
            </w:pPr>
            <w:r>
              <w:t>az adózás rendjéről szóló 2017. évi CL. törvény,</w:t>
            </w:r>
          </w:p>
          <w:p w:rsidR="003D18DF" w:rsidRDefault="00390321" w:rsidP="00390321">
            <w:pPr>
              <w:pStyle w:val="Nincstrkz"/>
              <w:widowControl w:val="0"/>
              <w:numPr>
                <w:ilvl w:val="0"/>
                <w:numId w:val="13"/>
              </w:numPr>
            </w:pPr>
            <w:r>
              <w:t>a számvitelről szóló 2000. évi C. törvény.</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rsidP="00390321">
            <w:pPr>
              <w:pStyle w:val="Nincstrkz"/>
              <w:widowControl w:val="0"/>
              <w:numPr>
                <w:ilvl w:val="0"/>
                <w:numId w:val="12"/>
              </w:numPr>
            </w:pPr>
            <w:r>
              <w:t>adatigénylő neve,</w:t>
            </w:r>
          </w:p>
          <w:p w:rsidR="003D18DF" w:rsidRDefault="00390321" w:rsidP="00390321">
            <w:pPr>
              <w:pStyle w:val="Nincstrkz"/>
              <w:widowControl w:val="0"/>
              <w:numPr>
                <w:ilvl w:val="0"/>
                <w:numId w:val="12"/>
              </w:numPr>
            </w:pPr>
            <w:r>
              <w:t>elérhetőségei (az adatigénylés formájától függően: postázási cím, e-mail cím, telefonszám),</w:t>
            </w:r>
          </w:p>
          <w:p w:rsidR="003D18DF" w:rsidRDefault="00390321" w:rsidP="00390321">
            <w:pPr>
              <w:pStyle w:val="Nincstrkz"/>
              <w:widowControl w:val="0"/>
              <w:numPr>
                <w:ilvl w:val="0"/>
                <w:numId w:val="12"/>
              </w:numPr>
            </w:pPr>
            <w:r>
              <w:t xml:space="preserve">igényelt adatok köre, </w:t>
            </w:r>
          </w:p>
          <w:p w:rsidR="003D18DF" w:rsidRDefault="00390321" w:rsidP="00390321">
            <w:pPr>
              <w:pStyle w:val="Nincstrkz"/>
              <w:widowControl w:val="0"/>
              <w:numPr>
                <w:ilvl w:val="0"/>
                <w:numId w:val="12"/>
              </w:numPr>
            </w:pPr>
            <w:r>
              <w:t>költségtérítés megállapításához kapcsolódó számlázási adatok (név, számlázási cím, adószám)</w:t>
            </w:r>
          </w:p>
        </w:tc>
      </w:tr>
      <w:tr w:rsidR="003D18DF">
        <w:tc>
          <w:tcPr>
            <w:tcW w:w="2405" w:type="dxa"/>
          </w:tcPr>
          <w:p w:rsidR="003D18DF" w:rsidRDefault="00390321">
            <w:pPr>
              <w:pStyle w:val="Nincstrkz"/>
              <w:widowControl w:val="0"/>
              <w:rPr>
                <w:b/>
              </w:rPr>
            </w:pPr>
            <w:r>
              <w:rPr>
                <w:b/>
              </w:rPr>
              <w:t>Az adatkezelés időtartama:</w:t>
            </w:r>
          </w:p>
        </w:tc>
        <w:tc>
          <w:tcPr>
            <w:tcW w:w="6656" w:type="dxa"/>
          </w:tcPr>
          <w:p w:rsidR="003D18DF" w:rsidRDefault="00390321">
            <w:pPr>
              <w:pStyle w:val="Nincstrkz"/>
              <w:widowControl w:val="0"/>
              <w:rPr>
                <w:rFonts w:cs="Times New Roman"/>
              </w:rPr>
            </w:pPr>
            <w:r>
              <w:rPr>
                <w:rFonts w:cs="Times New Roman"/>
              </w:rPr>
              <w:t>A közérdekű 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3D18DF">
        <w:tc>
          <w:tcPr>
            <w:tcW w:w="2405" w:type="dxa"/>
          </w:tcPr>
          <w:p w:rsidR="003D18DF" w:rsidRDefault="00390321">
            <w:pPr>
              <w:pStyle w:val="Nincstrkz"/>
              <w:widowControl w:val="0"/>
              <w:rPr>
                <w:b/>
              </w:rPr>
            </w:pPr>
            <w:r>
              <w:rPr>
                <w:b/>
              </w:rPr>
              <w:t>Az adatok továbbítása:</w:t>
            </w:r>
          </w:p>
        </w:tc>
        <w:tc>
          <w:tcPr>
            <w:tcW w:w="6656" w:type="dxa"/>
          </w:tcPr>
          <w:p w:rsidR="003D18DF" w:rsidRDefault="00390321">
            <w:pPr>
              <w:pStyle w:val="Nincstrkz"/>
              <w:widowControl w:val="0"/>
            </w:pPr>
            <w:r>
              <w:t>Amennyiben költségtérítés is megállapításra kerül, akkor a közérdekű adatigénylés teljesítéséhez kapcsolódó pénzügyi bizonylatok (pl.: számlák) tartalmát a Nemzeti Adó- és Vámhivatal számára kötelesek vagyunk átadni.</w:t>
            </w:r>
          </w:p>
        </w:tc>
      </w:tr>
    </w:tbl>
    <w:p w:rsidR="003D18DF" w:rsidRDefault="003D18DF"/>
    <w:p w:rsidR="003D18DF" w:rsidRDefault="00390321">
      <w:pPr>
        <w:pStyle w:val="Cmsor2"/>
        <w:numPr>
          <w:ilvl w:val="1"/>
          <w:numId w:val="1"/>
        </w:numPr>
      </w:pPr>
      <w:bookmarkStart w:id="21" w:name="_Toc67044568"/>
      <w:r>
        <w:t>Köznevelési feladat ellátásához kapcsolódó adatkezelés – ellátottak nyilvántar</w:t>
      </w:r>
      <w:bookmarkStart w:id="22" w:name="_Toc30019020"/>
      <w:bookmarkEnd w:id="22"/>
      <w:r>
        <w:t>tása</w:t>
      </w:r>
      <w:bookmarkEnd w:id="21"/>
    </w:p>
    <w:p w:rsidR="003D18DF" w:rsidRDefault="00983C19">
      <w:r>
        <w:t xml:space="preserve">Az óvodai és a </w:t>
      </w:r>
      <w:r w:rsidR="00390321">
        <w:t>bölcsődei ellátást igénybe vevő gyermekek, valamint szüleik, törvényes képviselőjük adatait jogszabályi előírás alapján kötelesek vagyunk kezelni.</w:t>
      </w:r>
    </w:p>
    <w:tbl>
      <w:tblPr>
        <w:tblStyle w:val="Rcsostblzat"/>
        <w:tblW w:w="5000" w:type="pct"/>
        <w:tblLayout w:type="fixed"/>
        <w:tblCellMar>
          <w:left w:w="83" w:type="dxa"/>
        </w:tblCellMar>
        <w:tblLook w:val="04A0"/>
      </w:tblPr>
      <w:tblGrid>
        <w:gridCol w:w="2458"/>
        <w:gridCol w:w="6805"/>
      </w:tblGrid>
      <w:tr w:rsidR="003D18DF" w:rsidTr="00983C19">
        <w:tc>
          <w:tcPr>
            <w:tcW w:w="2405" w:type="dxa"/>
            <w:shd w:val="clear" w:color="auto" w:fill="auto"/>
          </w:tcPr>
          <w:p w:rsidR="003D18DF" w:rsidRDefault="00390321">
            <w:pPr>
              <w:pStyle w:val="Nincstrkz"/>
              <w:widowControl w:val="0"/>
              <w:rPr>
                <w:b/>
              </w:rPr>
            </w:pPr>
            <w:r>
              <w:rPr>
                <w:b/>
              </w:rPr>
              <w:t>Az adatkezelés célja:</w:t>
            </w:r>
          </w:p>
        </w:tc>
        <w:tc>
          <w:tcPr>
            <w:tcW w:w="6657" w:type="dxa"/>
            <w:shd w:val="clear" w:color="auto" w:fill="auto"/>
          </w:tcPr>
          <w:p w:rsidR="003D18DF" w:rsidRDefault="00390321">
            <w:pPr>
              <w:pStyle w:val="Nincstrkz"/>
              <w:widowControl w:val="0"/>
            </w:pPr>
            <w:r>
              <w:t>Jogszabályi kötelezettség teljesítése (ellátottak nyilvántartása)</w:t>
            </w:r>
          </w:p>
        </w:tc>
      </w:tr>
      <w:tr w:rsidR="00983C19" w:rsidTr="00983C19">
        <w:tc>
          <w:tcPr>
            <w:tcW w:w="2405" w:type="dxa"/>
            <w:shd w:val="clear" w:color="auto" w:fill="auto"/>
          </w:tcPr>
          <w:p w:rsidR="00983C19" w:rsidRDefault="00983C19" w:rsidP="00983C19">
            <w:pPr>
              <w:pStyle w:val="Nincstrkz"/>
              <w:widowControl w:val="0"/>
              <w:rPr>
                <w:b/>
              </w:rPr>
            </w:pPr>
            <w:r>
              <w:rPr>
                <w:b/>
              </w:rPr>
              <w:lastRenderedPageBreak/>
              <w:t>A kezelt adatok köre:</w:t>
            </w:r>
          </w:p>
        </w:tc>
        <w:tc>
          <w:tcPr>
            <w:tcW w:w="6657" w:type="dxa"/>
            <w:shd w:val="clear" w:color="auto" w:fill="auto"/>
          </w:tcPr>
          <w:p w:rsidR="00983C19" w:rsidRDefault="00983C19" w:rsidP="00983C19">
            <w:pPr>
              <w:pStyle w:val="Nincstrkz"/>
            </w:pPr>
            <w:r>
              <w:t>A köznevelési törvény alapján a nyilvántartott gyermekek, illetve törvényes képviselőik alábbi adatai:</w:t>
            </w:r>
          </w:p>
          <w:p w:rsidR="00983C19" w:rsidRDefault="00983C19" w:rsidP="00983C19">
            <w:pPr>
              <w:pStyle w:val="Nincstrkz"/>
            </w:pPr>
            <w:r>
              <w:t>Gyermek:</w:t>
            </w:r>
          </w:p>
          <w:p w:rsidR="00983C19" w:rsidRDefault="00983C19" w:rsidP="00390321">
            <w:pPr>
              <w:pStyle w:val="Nincstrkz"/>
              <w:numPr>
                <w:ilvl w:val="0"/>
                <w:numId w:val="18"/>
              </w:numPr>
              <w:suppressAutoHyphens w:val="0"/>
              <w:contextualSpacing/>
              <w:jc w:val="both"/>
              <w:textAlignment w:val="baseline"/>
            </w:pPr>
            <w:r>
              <w:t>neve,</w:t>
            </w:r>
          </w:p>
          <w:p w:rsidR="00983C19" w:rsidRDefault="00983C19" w:rsidP="00390321">
            <w:pPr>
              <w:pStyle w:val="Nincstrkz"/>
              <w:numPr>
                <w:ilvl w:val="0"/>
                <w:numId w:val="18"/>
              </w:numPr>
              <w:suppressAutoHyphens w:val="0"/>
              <w:contextualSpacing/>
              <w:jc w:val="both"/>
              <w:textAlignment w:val="baseline"/>
            </w:pPr>
            <w:r>
              <w:t>neme,</w:t>
            </w:r>
          </w:p>
          <w:p w:rsidR="00983C19" w:rsidRDefault="00983C19" w:rsidP="00390321">
            <w:pPr>
              <w:pStyle w:val="Nincstrkz"/>
              <w:numPr>
                <w:ilvl w:val="0"/>
                <w:numId w:val="18"/>
              </w:numPr>
              <w:suppressAutoHyphens w:val="0"/>
              <w:contextualSpacing/>
              <w:jc w:val="both"/>
              <w:textAlignment w:val="baseline"/>
            </w:pPr>
            <w:r>
              <w:t>születési helye és ideje,</w:t>
            </w:r>
          </w:p>
          <w:p w:rsidR="00983C19" w:rsidRDefault="00983C19" w:rsidP="00390321">
            <w:pPr>
              <w:pStyle w:val="Nincstrkz"/>
              <w:numPr>
                <w:ilvl w:val="0"/>
                <w:numId w:val="18"/>
              </w:numPr>
              <w:suppressAutoHyphens w:val="0"/>
              <w:contextualSpacing/>
              <w:jc w:val="both"/>
              <w:textAlignment w:val="baseline"/>
            </w:pPr>
            <w:r>
              <w:t>társadalombiztosítási azonosító jele,</w:t>
            </w:r>
          </w:p>
          <w:p w:rsidR="00983C19" w:rsidRDefault="00983C19" w:rsidP="00390321">
            <w:pPr>
              <w:pStyle w:val="Nincstrkz"/>
              <w:numPr>
                <w:ilvl w:val="0"/>
                <w:numId w:val="18"/>
              </w:numPr>
              <w:suppressAutoHyphens w:val="0"/>
              <w:contextualSpacing/>
              <w:jc w:val="both"/>
              <w:textAlignment w:val="baseline"/>
            </w:pPr>
            <w:r>
              <w:t>oktatási azonosító száma,</w:t>
            </w:r>
          </w:p>
          <w:p w:rsidR="00983C19" w:rsidRDefault="00983C19" w:rsidP="00390321">
            <w:pPr>
              <w:pStyle w:val="Nincstrkz"/>
              <w:numPr>
                <w:ilvl w:val="0"/>
                <w:numId w:val="18"/>
              </w:numPr>
              <w:suppressAutoHyphens w:val="0"/>
              <w:contextualSpacing/>
              <w:jc w:val="both"/>
              <w:textAlignment w:val="baseline"/>
            </w:pPr>
            <w:r>
              <w:t>személyi száma,</w:t>
            </w:r>
          </w:p>
          <w:p w:rsidR="00983C19" w:rsidRDefault="00983C19" w:rsidP="00390321">
            <w:pPr>
              <w:pStyle w:val="Nincstrkz"/>
              <w:numPr>
                <w:ilvl w:val="0"/>
                <w:numId w:val="18"/>
              </w:numPr>
              <w:suppressAutoHyphens w:val="0"/>
              <w:contextualSpacing/>
              <w:jc w:val="both"/>
              <w:textAlignment w:val="baseline"/>
            </w:pPr>
            <w:r>
              <w:t>anyja neve, apja neve,</w:t>
            </w:r>
          </w:p>
          <w:p w:rsidR="00983C19" w:rsidRDefault="00983C19" w:rsidP="00390321">
            <w:pPr>
              <w:pStyle w:val="Nincstrkz"/>
              <w:numPr>
                <w:ilvl w:val="0"/>
                <w:numId w:val="18"/>
              </w:numPr>
              <w:suppressAutoHyphens w:val="0"/>
              <w:contextualSpacing/>
              <w:jc w:val="both"/>
              <w:textAlignment w:val="baseline"/>
            </w:pPr>
            <w:r>
              <w:t>szülő, törvényes képviselő telefonszáma, e-mail címe,</w:t>
            </w:r>
          </w:p>
          <w:p w:rsidR="00983C19" w:rsidRDefault="00983C19" w:rsidP="00390321">
            <w:pPr>
              <w:pStyle w:val="Nincstrkz"/>
              <w:numPr>
                <w:ilvl w:val="0"/>
                <w:numId w:val="18"/>
              </w:numPr>
              <w:suppressAutoHyphens w:val="0"/>
              <w:contextualSpacing/>
              <w:jc w:val="both"/>
              <w:textAlignment w:val="baseline"/>
            </w:pPr>
            <w:r>
              <w:t>lakóhelye, tartózkodási helye,</w:t>
            </w:r>
          </w:p>
          <w:p w:rsidR="00983C19" w:rsidRDefault="00983C19" w:rsidP="00390321">
            <w:pPr>
              <w:pStyle w:val="Nincstrkz"/>
              <w:numPr>
                <w:ilvl w:val="0"/>
                <w:numId w:val="18"/>
              </w:numPr>
              <w:suppressAutoHyphens w:val="0"/>
              <w:contextualSpacing/>
              <w:jc w:val="both"/>
              <w:textAlignment w:val="baseline"/>
            </w:pPr>
            <w:r>
              <w:t>lakcímet igazoló hatósági igazolvány száma,</w:t>
            </w:r>
          </w:p>
          <w:p w:rsidR="00983C19" w:rsidRDefault="00983C19" w:rsidP="00390321">
            <w:pPr>
              <w:pStyle w:val="Nincstrkz"/>
              <w:numPr>
                <w:ilvl w:val="0"/>
                <w:numId w:val="18"/>
              </w:numPr>
              <w:suppressAutoHyphens w:val="0"/>
              <w:contextualSpacing/>
              <w:jc w:val="both"/>
              <w:textAlignment w:val="baseline"/>
            </w:pPr>
            <w:r>
              <w:t>állampolgársága,</w:t>
            </w:r>
          </w:p>
          <w:p w:rsidR="00983C19" w:rsidRDefault="00983C19" w:rsidP="00390321">
            <w:pPr>
              <w:pStyle w:val="Nincstrkz"/>
              <w:numPr>
                <w:ilvl w:val="0"/>
                <w:numId w:val="18"/>
              </w:numPr>
              <w:suppressAutoHyphens w:val="0"/>
              <w:contextualSpacing/>
              <w:jc w:val="both"/>
              <w:textAlignment w:val="baseline"/>
            </w:pPr>
            <w:r>
              <w:t>sajátos nevelési igénye, beilleszkedési, tanulási és magatartási n</w:t>
            </w:r>
            <w:r>
              <w:t>e</w:t>
            </w:r>
            <w:r>
              <w:t>hézsége tényét,</w:t>
            </w:r>
          </w:p>
          <w:p w:rsidR="00983C19" w:rsidRDefault="00983C19" w:rsidP="00390321">
            <w:pPr>
              <w:pStyle w:val="Nincstrkz"/>
              <w:numPr>
                <w:ilvl w:val="0"/>
                <w:numId w:val="18"/>
              </w:numPr>
              <w:suppressAutoHyphens w:val="0"/>
              <w:contextualSpacing/>
              <w:jc w:val="both"/>
              <w:textAlignment w:val="baseline"/>
            </w:pPr>
            <w:r>
              <w:t>jogviszonya adatai,</w:t>
            </w:r>
          </w:p>
          <w:p w:rsidR="00983C19" w:rsidRDefault="00983C19" w:rsidP="00390321">
            <w:pPr>
              <w:pStyle w:val="Nincstrkz"/>
              <w:numPr>
                <w:ilvl w:val="0"/>
                <w:numId w:val="18"/>
              </w:numPr>
              <w:suppressAutoHyphens w:val="0"/>
              <w:contextualSpacing/>
              <w:jc w:val="both"/>
              <w:textAlignment w:val="baseline"/>
            </w:pPr>
            <w:r>
              <w:t>általános egészségi állapotára vonatkozó adatok.</w:t>
            </w:r>
          </w:p>
          <w:p w:rsidR="00983C19" w:rsidRDefault="00983C19" w:rsidP="00983C19">
            <w:pPr>
              <w:pStyle w:val="Nincstrkz"/>
            </w:pPr>
            <w:r>
              <w:t>Szülő, törvényes képviselő:</w:t>
            </w:r>
          </w:p>
          <w:p w:rsidR="00983C19" w:rsidRDefault="00983C19" w:rsidP="00390321">
            <w:pPr>
              <w:pStyle w:val="Nincstrkz"/>
              <w:numPr>
                <w:ilvl w:val="0"/>
                <w:numId w:val="18"/>
              </w:numPr>
              <w:suppressAutoHyphens w:val="0"/>
              <w:contextualSpacing/>
              <w:jc w:val="both"/>
              <w:textAlignment w:val="baseline"/>
            </w:pPr>
            <w:r>
              <w:t>neve, születési neve,</w:t>
            </w:r>
          </w:p>
          <w:p w:rsidR="00983C19" w:rsidRDefault="00983C19" w:rsidP="00390321">
            <w:pPr>
              <w:pStyle w:val="Nincstrkz"/>
              <w:numPr>
                <w:ilvl w:val="0"/>
                <w:numId w:val="18"/>
              </w:numPr>
              <w:suppressAutoHyphens w:val="0"/>
              <w:contextualSpacing/>
              <w:jc w:val="both"/>
              <w:textAlignment w:val="baseline"/>
            </w:pPr>
            <w:r>
              <w:t>születési helye, ideje,</w:t>
            </w:r>
          </w:p>
          <w:p w:rsidR="00983C19" w:rsidRDefault="00983C19" w:rsidP="00390321">
            <w:pPr>
              <w:pStyle w:val="Nincstrkz"/>
              <w:numPr>
                <w:ilvl w:val="0"/>
                <w:numId w:val="18"/>
              </w:numPr>
              <w:suppressAutoHyphens w:val="0"/>
              <w:contextualSpacing/>
              <w:jc w:val="both"/>
              <w:textAlignment w:val="baseline"/>
            </w:pPr>
            <w:r>
              <w:t>anyja neve,</w:t>
            </w:r>
          </w:p>
          <w:p w:rsidR="00983C19" w:rsidRDefault="00983C19" w:rsidP="00390321">
            <w:pPr>
              <w:pStyle w:val="Nincstrkz"/>
              <w:numPr>
                <w:ilvl w:val="0"/>
                <w:numId w:val="18"/>
              </w:numPr>
              <w:suppressAutoHyphens w:val="0"/>
              <w:contextualSpacing/>
              <w:jc w:val="both"/>
              <w:textAlignment w:val="baseline"/>
            </w:pPr>
            <w:r>
              <w:t>lakóhelye, tartózkodási helye,</w:t>
            </w:r>
          </w:p>
          <w:p w:rsidR="000577EB" w:rsidRDefault="000577EB" w:rsidP="00390321">
            <w:pPr>
              <w:pStyle w:val="Nincstrkz"/>
              <w:numPr>
                <w:ilvl w:val="0"/>
                <w:numId w:val="18"/>
              </w:numPr>
              <w:suppressAutoHyphens w:val="0"/>
              <w:contextualSpacing/>
              <w:jc w:val="both"/>
              <w:textAlignment w:val="baseline"/>
            </w:pPr>
            <w:proofErr w:type="gramStart"/>
            <w:r>
              <w:t>jogállása(</w:t>
            </w:r>
            <w:proofErr w:type="gramEnd"/>
            <w:r>
              <w:t>menekült, vagy oltalmazott</w:t>
            </w:r>
          </w:p>
          <w:p w:rsidR="00983C19" w:rsidRDefault="00983C19" w:rsidP="00390321">
            <w:pPr>
              <w:pStyle w:val="Nincstrkz"/>
              <w:numPr>
                <w:ilvl w:val="0"/>
                <w:numId w:val="18"/>
              </w:numPr>
              <w:suppressAutoHyphens w:val="0"/>
              <w:contextualSpacing/>
              <w:jc w:val="both"/>
              <w:textAlignment w:val="baseline"/>
            </w:pPr>
            <w:r>
              <w:t>állampolgársága,</w:t>
            </w:r>
          </w:p>
          <w:p w:rsidR="00983C19" w:rsidRDefault="00983C19" w:rsidP="00390321">
            <w:pPr>
              <w:pStyle w:val="Nincstrkz"/>
              <w:numPr>
                <w:ilvl w:val="0"/>
                <w:numId w:val="18"/>
              </w:numPr>
              <w:suppressAutoHyphens w:val="0"/>
              <w:contextualSpacing/>
              <w:jc w:val="both"/>
              <w:textAlignment w:val="baseline"/>
            </w:pPr>
            <w:r>
              <w:t>társadalombiztosítási azonosító jele,</w:t>
            </w:r>
          </w:p>
          <w:p w:rsidR="000577EB" w:rsidRDefault="000577EB" w:rsidP="00390321">
            <w:pPr>
              <w:pStyle w:val="Nincstrkz"/>
              <w:numPr>
                <w:ilvl w:val="0"/>
                <w:numId w:val="18"/>
              </w:numPr>
              <w:suppressAutoHyphens w:val="0"/>
              <w:contextualSpacing/>
              <w:jc w:val="both"/>
              <w:textAlignment w:val="baseline"/>
            </w:pPr>
            <w:r>
              <w:t>végzettsége,</w:t>
            </w:r>
          </w:p>
          <w:p w:rsidR="000577EB" w:rsidRDefault="000577EB" w:rsidP="00390321">
            <w:pPr>
              <w:pStyle w:val="Nincstrkz"/>
              <w:numPr>
                <w:ilvl w:val="0"/>
                <w:numId w:val="18"/>
              </w:numPr>
              <w:suppressAutoHyphens w:val="0"/>
              <w:contextualSpacing/>
              <w:jc w:val="both"/>
              <w:textAlignment w:val="baseline"/>
            </w:pPr>
            <w:r>
              <w:t>foglalkozása,</w:t>
            </w:r>
          </w:p>
          <w:p w:rsidR="000577EB" w:rsidRDefault="000577EB" w:rsidP="00390321">
            <w:pPr>
              <w:pStyle w:val="Nincstrkz"/>
              <w:numPr>
                <w:ilvl w:val="0"/>
                <w:numId w:val="18"/>
              </w:numPr>
              <w:suppressAutoHyphens w:val="0"/>
              <w:contextualSpacing/>
              <w:jc w:val="both"/>
              <w:textAlignment w:val="baseline"/>
            </w:pPr>
            <w:r>
              <w:t>munkahelye</w:t>
            </w:r>
          </w:p>
          <w:p w:rsidR="000577EB" w:rsidRPr="000577EB" w:rsidRDefault="00983C19" w:rsidP="000577EB">
            <w:pPr>
              <w:pStyle w:val="Nincstrkz"/>
              <w:widowControl w:val="0"/>
              <w:numPr>
                <w:ilvl w:val="0"/>
                <w:numId w:val="18"/>
              </w:numPr>
              <w:contextualSpacing/>
              <w:jc w:val="both"/>
              <w:textAlignment w:val="baseline"/>
              <w:rPr>
                <w:shd w:val="clear" w:color="auto" w:fill="FFFF00"/>
              </w:rPr>
            </w:pPr>
            <w:r>
              <w:t>személyi igazolványszáma,</w:t>
            </w:r>
            <w:r>
              <w:rPr>
                <w:shd w:val="clear" w:color="auto" w:fill="FFFF00"/>
              </w:rPr>
              <w:t xml:space="preserve"> </w:t>
            </w:r>
          </w:p>
          <w:p w:rsidR="00983C19" w:rsidRDefault="00983C19" w:rsidP="00390321">
            <w:pPr>
              <w:pStyle w:val="Nincstrkz"/>
              <w:numPr>
                <w:ilvl w:val="0"/>
                <w:numId w:val="18"/>
              </w:numPr>
              <w:suppressAutoHyphens w:val="0"/>
              <w:contextualSpacing/>
              <w:jc w:val="both"/>
              <w:textAlignment w:val="baseline"/>
            </w:pPr>
            <w:r>
              <w:t>telefonszáma, e-mail címe.</w:t>
            </w:r>
          </w:p>
        </w:tc>
      </w:tr>
      <w:tr w:rsidR="00983C19" w:rsidTr="00983C19">
        <w:tc>
          <w:tcPr>
            <w:tcW w:w="2405" w:type="dxa"/>
            <w:shd w:val="clear" w:color="auto" w:fill="auto"/>
          </w:tcPr>
          <w:p w:rsidR="00983C19" w:rsidRDefault="00983C19" w:rsidP="00983C19">
            <w:pPr>
              <w:pStyle w:val="Nincstrkz"/>
              <w:widowControl w:val="0"/>
              <w:rPr>
                <w:b/>
              </w:rPr>
            </w:pPr>
            <w:r>
              <w:rPr>
                <w:b/>
              </w:rPr>
              <w:t>Az adatkezelés jogalapja:</w:t>
            </w:r>
          </w:p>
        </w:tc>
        <w:tc>
          <w:tcPr>
            <w:tcW w:w="6657" w:type="dxa"/>
            <w:shd w:val="clear" w:color="auto" w:fill="auto"/>
          </w:tcPr>
          <w:p w:rsidR="00983C19" w:rsidRDefault="00983C19" w:rsidP="00983C19">
            <w:pPr>
              <w:pStyle w:val="Nincstrkz"/>
              <w:widowControl w:val="0"/>
            </w:pPr>
            <w:r>
              <w:t>Az adatkezelés az alábbi jogszabályi előírásokon alapul:</w:t>
            </w:r>
          </w:p>
          <w:p w:rsidR="00983C19" w:rsidRDefault="00983C19" w:rsidP="00390321">
            <w:pPr>
              <w:pStyle w:val="Nincstrkz"/>
              <w:numPr>
                <w:ilvl w:val="0"/>
                <w:numId w:val="4"/>
              </w:numPr>
              <w:suppressAutoHyphens w:val="0"/>
              <w:contextualSpacing/>
              <w:jc w:val="both"/>
              <w:textAlignment w:val="baseline"/>
            </w:pPr>
            <w:r>
              <w:t>a nemzeti köznevelésről szóló 2011. évi CXC. törvény,</w:t>
            </w:r>
          </w:p>
          <w:p w:rsidR="00983C19" w:rsidRPr="009D4DF5" w:rsidRDefault="00983C19" w:rsidP="00390321">
            <w:pPr>
              <w:pStyle w:val="Nincstrkz"/>
              <w:numPr>
                <w:ilvl w:val="0"/>
                <w:numId w:val="4"/>
              </w:numPr>
              <w:suppressAutoHyphens w:val="0"/>
              <w:contextualSpacing/>
              <w:jc w:val="both"/>
              <w:textAlignment w:val="baseline"/>
            </w:pPr>
            <w:r w:rsidRPr="009D4DF5">
              <w:t>a gyermekek védelméről és a gyámügyi igazgatásról szóló 1997. évi XXXI. törvény</w:t>
            </w:r>
            <w:r>
              <w:t>,</w:t>
            </w:r>
          </w:p>
          <w:p w:rsidR="00983C19" w:rsidRDefault="00983C19" w:rsidP="00390321">
            <w:pPr>
              <w:pStyle w:val="Nincstrkz"/>
              <w:numPr>
                <w:ilvl w:val="0"/>
                <w:numId w:val="4"/>
              </w:numPr>
              <w:suppressAutoHyphens w:val="0"/>
              <w:contextualSpacing/>
              <w:jc w:val="both"/>
              <w:textAlignment w:val="baseline"/>
            </w:pPr>
            <w:r>
              <w:t>az információs önrendelkezési jogról és az információszabadsá</w:t>
            </w:r>
            <w:r>
              <w:t>g</w:t>
            </w:r>
            <w:r>
              <w:t>ról szóló 2011. évi CXII. törvény Magyarország helyi önkormán</w:t>
            </w:r>
            <w:r>
              <w:t>y</w:t>
            </w:r>
            <w:r>
              <w:t>zatairól szóló 2011. évi CLXXXIX. törvény,</w:t>
            </w:r>
          </w:p>
          <w:p w:rsidR="00983C19" w:rsidRDefault="00983C19" w:rsidP="00390321">
            <w:pPr>
              <w:pStyle w:val="Nincstrkz"/>
              <w:numPr>
                <w:ilvl w:val="0"/>
                <w:numId w:val="4"/>
              </w:numPr>
              <w:suppressAutoHyphens w:val="0"/>
              <w:contextualSpacing/>
              <w:jc w:val="both"/>
              <w:textAlignment w:val="baseline"/>
            </w:pPr>
            <w:r w:rsidRPr="00B34259">
              <w:t>a gyámhatóságokról, valamint a gyermekvédelmi és gyámügyi e</w:t>
            </w:r>
            <w:r w:rsidRPr="00B34259">
              <w:t>l</w:t>
            </w:r>
            <w:r w:rsidRPr="00B34259">
              <w:t>járásról</w:t>
            </w:r>
            <w:r>
              <w:t xml:space="preserve"> szóló </w:t>
            </w:r>
            <w:r w:rsidRPr="00B34259">
              <w:t xml:space="preserve">147/1997.(IX.10.) </w:t>
            </w:r>
            <w:proofErr w:type="gramStart"/>
            <w:r w:rsidRPr="00B34259">
              <w:t>Kormány rendelet</w:t>
            </w:r>
            <w:proofErr w:type="gramEnd"/>
            <w:r>
              <w:t>,</w:t>
            </w:r>
          </w:p>
          <w:p w:rsidR="00983C19" w:rsidRDefault="00983C19" w:rsidP="00390321">
            <w:pPr>
              <w:pStyle w:val="Nincstrkz"/>
              <w:numPr>
                <w:ilvl w:val="0"/>
                <w:numId w:val="4"/>
              </w:numPr>
              <w:suppressAutoHyphens w:val="0"/>
              <w:contextualSpacing/>
              <w:jc w:val="both"/>
              <w:textAlignment w:val="baseline"/>
            </w:pPr>
            <w:r w:rsidRPr="0098402B">
              <w:t>a nevelési-oktatási intézmények működéséről</w:t>
            </w:r>
            <w:r>
              <w:t xml:space="preserve"> szóló </w:t>
            </w:r>
            <w:r w:rsidRPr="0098402B">
              <w:t>20/2012.(VIII.31.) EMMI rendelet</w:t>
            </w:r>
            <w:r>
              <w:t>,</w:t>
            </w:r>
          </w:p>
          <w:p w:rsidR="00983C19" w:rsidRDefault="00983C19" w:rsidP="00390321">
            <w:pPr>
              <w:pStyle w:val="Nincstrkz"/>
              <w:widowControl w:val="0"/>
              <w:numPr>
                <w:ilvl w:val="0"/>
                <w:numId w:val="4"/>
              </w:numPr>
              <w:spacing w:after="120"/>
              <w:contextualSpacing/>
              <w:jc w:val="both"/>
              <w:textAlignment w:val="baseline"/>
            </w:pPr>
            <w:r w:rsidRPr="00B34259">
              <w:t>a pedagógiai szakszolgálati intézmények működéséről</w:t>
            </w:r>
            <w:r>
              <w:t xml:space="preserve"> szóló </w:t>
            </w:r>
            <w:r w:rsidRPr="00B34259">
              <w:t>15/2013. (II.26.) EMMI rendelet</w:t>
            </w:r>
            <w:r>
              <w:t>.</w:t>
            </w:r>
          </w:p>
        </w:tc>
      </w:tr>
      <w:tr w:rsidR="00983C19" w:rsidTr="00983C19">
        <w:tc>
          <w:tcPr>
            <w:tcW w:w="2405" w:type="dxa"/>
          </w:tcPr>
          <w:p w:rsidR="00983C19" w:rsidRDefault="00983C19" w:rsidP="00983C19">
            <w:pPr>
              <w:pStyle w:val="Nincstrkz"/>
              <w:widowControl w:val="0"/>
              <w:rPr>
                <w:b/>
              </w:rPr>
            </w:pPr>
            <w:r>
              <w:rPr>
                <w:b/>
              </w:rPr>
              <w:t>Az adatkezelés időtartama:</w:t>
            </w:r>
          </w:p>
        </w:tc>
        <w:tc>
          <w:tcPr>
            <w:tcW w:w="6657" w:type="dxa"/>
          </w:tcPr>
          <w:p w:rsidR="00983C19" w:rsidRDefault="00983C19" w:rsidP="00983C19">
            <w:pPr>
              <w:pStyle w:val="Nincstrkz"/>
              <w:widowControl w:val="0"/>
              <w:jc w:val="both"/>
            </w:pPr>
            <w:r w:rsidRPr="00F11DA6">
              <w:t>A nevelési-oktatási intézmények működéséről és a köznevelési intézmények névhasználatáról szóló 20/2012. (VIII. 31.) EMMI rendeletben, valamint vonatkozó jogszabályokban foglaltaknak és az adatkezelő szabályzatainak, előírásainak megfelelően.</w:t>
            </w:r>
          </w:p>
        </w:tc>
      </w:tr>
      <w:tr w:rsidR="00983C19" w:rsidTr="00983C19">
        <w:tc>
          <w:tcPr>
            <w:tcW w:w="2405" w:type="dxa"/>
          </w:tcPr>
          <w:p w:rsidR="00983C19" w:rsidRDefault="00983C19" w:rsidP="00983C19">
            <w:pPr>
              <w:pStyle w:val="Nincstrkz"/>
              <w:widowControl w:val="0"/>
              <w:rPr>
                <w:b/>
              </w:rPr>
            </w:pPr>
            <w:r>
              <w:rPr>
                <w:b/>
              </w:rPr>
              <w:t>Az adatok továbbítása:</w:t>
            </w:r>
          </w:p>
        </w:tc>
        <w:tc>
          <w:tcPr>
            <w:tcW w:w="6657" w:type="dxa"/>
          </w:tcPr>
          <w:p w:rsidR="00983C19" w:rsidRPr="000577EB" w:rsidRDefault="00983C19" w:rsidP="00983C19">
            <w:pPr>
              <w:pStyle w:val="Nincstrkz"/>
            </w:pPr>
            <w:r>
              <w:t xml:space="preserve">A jogszabályi kötelezettség alapján vezetett központi nyilvántartásokhoz kapcsolódó, illetve statisztikai adatszolgáltatások címzettjei, továbbá jogszabályban meghatározott esetekben az illetékes felettes szervek (pl.: </w:t>
            </w:r>
            <w:r>
              <w:lastRenderedPageBreak/>
              <w:t xml:space="preserve">fenntartó), eljáró hatóságok, </w:t>
            </w:r>
            <w:r w:rsidRPr="000577EB">
              <w:t>pedagógiai szakszolgálatok (Békés Megyei Pedagógiai Szakszolgálat, de esetenként más megyei szakszolgálatok részére is).</w:t>
            </w:r>
          </w:p>
          <w:p w:rsidR="00983C19" w:rsidRDefault="00983C19" w:rsidP="00983C19">
            <w:pPr>
              <w:pStyle w:val="Nincstrkz"/>
              <w:widowControl w:val="0"/>
            </w:pPr>
            <w:r w:rsidRPr="000577EB">
              <w:t xml:space="preserve">A kezelt adatok egy része- nyilvántartás- és </w:t>
            </w:r>
            <w:proofErr w:type="spellStart"/>
            <w:r w:rsidRPr="000577EB">
              <w:t>feladatvégrehajtás</w:t>
            </w:r>
            <w:proofErr w:type="spellEnd"/>
            <w:r w:rsidRPr="000577EB">
              <w:t xml:space="preserve"> céljából- továbbításra kerül az adatkezelővel szerződéses munkaviszonyban álló külső fejlesztőpedagógusok részére.</w:t>
            </w:r>
          </w:p>
        </w:tc>
      </w:tr>
    </w:tbl>
    <w:p w:rsidR="003D18DF" w:rsidRDefault="003D18DF"/>
    <w:p w:rsidR="003D18DF" w:rsidRDefault="00E734BE" w:rsidP="00E734BE">
      <w:pPr>
        <w:pStyle w:val="Cmsor2"/>
        <w:numPr>
          <w:ilvl w:val="1"/>
          <w:numId w:val="1"/>
        </w:numPr>
      </w:pPr>
      <w:bookmarkStart w:id="23" w:name="_Hlk9309621"/>
      <w:bookmarkStart w:id="24" w:name="_Toc67044569"/>
      <w:r>
        <w:t>Gyermek, munkavállalói étkeztetés biztosításához kapcsolódó adatkezelés</w:t>
      </w:r>
      <w:bookmarkEnd w:id="23"/>
      <w:bookmarkEnd w:id="24"/>
    </w:p>
    <w:tbl>
      <w:tblPr>
        <w:tblStyle w:val="Rcsostblzat"/>
        <w:tblW w:w="5000" w:type="pct"/>
        <w:tblLayout w:type="fixed"/>
        <w:tblCellMar>
          <w:left w:w="83" w:type="dxa"/>
        </w:tblCellMar>
        <w:tblLook w:val="04A0"/>
      </w:tblPr>
      <w:tblGrid>
        <w:gridCol w:w="2458"/>
        <w:gridCol w:w="6805"/>
      </w:tblGrid>
      <w:tr w:rsidR="003D18DF">
        <w:tc>
          <w:tcPr>
            <w:tcW w:w="2407" w:type="dxa"/>
            <w:shd w:val="clear" w:color="auto" w:fill="auto"/>
          </w:tcPr>
          <w:p w:rsidR="003D18DF" w:rsidRDefault="00390321">
            <w:pPr>
              <w:pStyle w:val="Nincstrkz"/>
              <w:widowControl w:val="0"/>
              <w:rPr>
                <w:b/>
              </w:rPr>
            </w:pPr>
            <w:r>
              <w:rPr>
                <w:b/>
              </w:rPr>
              <w:t>Az adatkezelés célja:</w:t>
            </w:r>
          </w:p>
        </w:tc>
        <w:tc>
          <w:tcPr>
            <w:tcW w:w="6664" w:type="dxa"/>
            <w:shd w:val="clear" w:color="auto" w:fill="auto"/>
          </w:tcPr>
          <w:p w:rsidR="003D18DF" w:rsidRDefault="00E734BE">
            <w:pPr>
              <w:pStyle w:val="Nincstrkz"/>
              <w:widowControl w:val="0"/>
            </w:pPr>
            <w:r>
              <w:t>Az étkeztetés biztosítása, jogosultság megállapítása, nyilvántartási kötelezettség teljesítése, térítési díj beszedése, azzal történő elszámolás</w:t>
            </w:r>
          </w:p>
        </w:tc>
      </w:tr>
      <w:tr w:rsidR="003D18DF">
        <w:tc>
          <w:tcPr>
            <w:tcW w:w="2407" w:type="dxa"/>
            <w:shd w:val="clear" w:color="auto" w:fill="auto"/>
          </w:tcPr>
          <w:p w:rsidR="003D18DF" w:rsidRDefault="00390321">
            <w:pPr>
              <w:pStyle w:val="Nincstrkz"/>
              <w:widowControl w:val="0"/>
              <w:rPr>
                <w:b/>
              </w:rPr>
            </w:pPr>
            <w:r>
              <w:rPr>
                <w:b/>
              </w:rPr>
              <w:t>A kezelt adatok köre:</w:t>
            </w:r>
          </w:p>
        </w:tc>
        <w:tc>
          <w:tcPr>
            <w:tcW w:w="6664" w:type="dxa"/>
            <w:shd w:val="clear" w:color="auto" w:fill="auto"/>
          </w:tcPr>
          <w:p w:rsidR="00E734BE" w:rsidRDefault="00E734BE" w:rsidP="00E734BE">
            <w:pPr>
              <w:spacing w:before="0" w:after="0"/>
            </w:pPr>
            <w:r>
              <w:t>Ellátást igénybe vevő gyermek esetén:</w:t>
            </w:r>
          </w:p>
          <w:p w:rsidR="00E734BE" w:rsidRDefault="00E734BE" w:rsidP="00390321">
            <w:pPr>
              <w:pStyle w:val="Listaszerbekezds"/>
              <w:numPr>
                <w:ilvl w:val="0"/>
                <w:numId w:val="14"/>
              </w:numPr>
              <w:suppressAutoHyphens w:val="0"/>
              <w:spacing w:before="0" w:after="0"/>
              <w:contextualSpacing w:val="0"/>
            </w:pPr>
            <w:r>
              <w:t>neve,</w:t>
            </w:r>
          </w:p>
          <w:p w:rsidR="00E734BE" w:rsidRDefault="00E734BE" w:rsidP="00390321">
            <w:pPr>
              <w:pStyle w:val="Listaszerbekezds"/>
              <w:numPr>
                <w:ilvl w:val="0"/>
                <w:numId w:val="14"/>
              </w:numPr>
              <w:suppressAutoHyphens w:val="0"/>
              <w:spacing w:before="0" w:after="0"/>
              <w:contextualSpacing w:val="0"/>
            </w:pPr>
            <w:r>
              <w:t>anyja neve,</w:t>
            </w:r>
          </w:p>
          <w:p w:rsidR="00E734BE" w:rsidRDefault="00E734BE" w:rsidP="00390321">
            <w:pPr>
              <w:pStyle w:val="Listaszerbekezds"/>
              <w:numPr>
                <w:ilvl w:val="0"/>
                <w:numId w:val="14"/>
              </w:numPr>
              <w:suppressAutoHyphens w:val="0"/>
              <w:spacing w:before="0" w:after="0"/>
              <w:contextualSpacing w:val="0"/>
            </w:pPr>
            <w:r>
              <w:t>születési helye, ideje,</w:t>
            </w:r>
          </w:p>
          <w:p w:rsidR="00E734BE" w:rsidRDefault="00E734BE" w:rsidP="00390321">
            <w:pPr>
              <w:pStyle w:val="Listaszerbekezds"/>
              <w:numPr>
                <w:ilvl w:val="0"/>
                <w:numId w:val="14"/>
              </w:numPr>
              <w:suppressAutoHyphens w:val="0"/>
              <w:spacing w:before="0" w:after="0"/>
              <w:contextualSpacing w:val="0"/>
            </w:pPr>
            <w:r>
              <w:t>ellátást kérelmező szülő, törvényes képviselő neve, születési neve, anyja neve, születési helye, ideje, lakóhelye, tartózkodási helye,</w:t>
            </w:r>
          </w:p>
          <w:p w:rsidR="00E734BE" w:rsidRPr="0037495B" w:rsidRDefault="00E734BE" w:rsidP="0037495B">
            <w:pPr>
              <w:pStyle w:val="Listaszerbekezds"/>
              <w:numPr>
                <w:ilvl w:val="0"/>
                <w:numId w:val="14"/>
              </w:numPr>
              <w:suppressAutoHyphens w:val="0"/>
              <w:spacing w:before="100" w:beforeAutospacing="1" w:after="100" w:afterAutospacing="1"/>
              <w:contextualSpacing w:val="0"/>
            </w:pPr>
            <w:r>
              <w:t>gyermek ellátását meghatározó/befolyásoló egészségügyi állapot</w:t>
            </w:r>
            <w:r>
              <w:t>á</w:t>
            </w:r>
            <w:r>
              <w:t>ra (pl. ételallergia, ételérzékeny</w:t>
            </w:r>
            <w:r w:rsidR="0037495B">
              <w:t>ség) vonatkozó adatok</w:t>
            </w:r>
          </w:p>
          <w:p w:rsidR="00E734BE" w:rsidRDefault="00E734BE" w:rsidP="00E734BE">
            <w:pPr>
              <w:spacing w:before="0" w:after="0"/>
            </w:pPr>
            <w:r>
              <w:t>Ellátást igénybe vevő munkavállaló esetén:</w:t>
            </w:r>
          </w:p>
          <w:p w:rsidR="00E734BE" w:rsidRDefault="00E734BE" w:rsidP="00390321">
            <w:pPr>
              <w:pStyle w:val="Listaszerbekezds"/>
              <w:numPr>
                <w:ilvl w:val="0"/>
                <w:numId w:val="14"/>
              </w:numPr>
              <w:suppressAutoHyphens w:val="0"/>
              <w:spacing w:before="0" w:after="0"/>
              <w:contextualSpacing w:val="0"/>
            </w:pPr>
            <w:r>
              <w:t xml:space="preserve"> </w:t>
            </w:r>
            <w:r w:rsidRPr="00B05182">
              <w:t xml:space="preserve">neve, </w:t>
            </w:r>
          </w:p>
          <w:p w:rsidR="003D18DF" w:rsidRDefault="00E734BE" w:rsidP="00390321">
            <w:pPr>
              <w:pStyle w:val="Nincstrkz"/>
              <w:widowControl w:val="0"/>
              <w:numPr>
                <w:ilvl w:val="0"/>
                <w:numId w:val="14"/>
              </w:numPr>
            </w:pPr>
            <w:r w:rsidRPr="00B05182">
              <w:t>lakcíme</w:t>
            </w:r>
            <w:r>
              <w:t>.</w:t>
            </w:r>
          </w:p>
        </w:tc>
      </w:tr>
      <w:tr w:rsidR="003D18DF">
        <w:tc>
          <w:tcPr>
            <w:tcW w:w="2407" w:type="dxa"/>
            <w:shd w:val="clear" w:color="auto" w:fill="auto"/>
          </w:tcPr>
          <w:p w:rsidR="003D18DF" w:rsidRDefault="00390321">
            <w:pPr>
              <w:pStyle w:val="Nincstrkz"/>
              <w:widowControl w:val="0"/>
              <w:rPr>
                <w:b/>
              </w:rPr>
            </w:pPr>
            <w:r>
              <w:rPr>
                <w:b/>
              </w:rPr>
              <w:t>Az adatkezelés jogalapja:</w:t>
            </w:r>
          </w:p>
        </w:tc>
        <w:tc>
          <w:tcPr>
            <w:tcW w:w="6664" w:type="dxa"/>
            <w:shd w:val="clear" w:color="auto" w:fill="auto"/>
          </w:tcPr>
          <w:p w:rsidR="003D18DF" w:rsidRDefault="00390321">
            <w:pPr>
              <w:pStyle w:val="Nincstrkz"/>
              <w:widowControl w:val="0"/>
            </w:pPr>
            <w:r>
              <w:t>Az adatkezelés az alábbi jogszabályi előírásokon alapul:</w:t>
            </w:r>
          </w:p>
          <w:p w:rsidR="00E734BE" w:rsidRDefault="00E734BE" w:rsidP="00390321">
            <w:pPr>
              <w:pStyle w:val="Nincstrkz"/>
              <w:numPr>
                <w:ilvl w:val="0"/>
                <w:numId w:val="4"/>
              </w:numPr>
              <w:suppressAutoHyphens w:val="0"/>
              <w:contextualSpacing/>
              <w:jc w:val="both"/>
              <w:textAlignment w:val="baseline"/>
            </w:pPr>
            <w:r w:rsidRPr="00065201">
              <w:t>a szociális igazgatásról és szociális ellátásokról szóló 1993. évi III. törvény</w:t>
            </w:r>
          </w:p>
          <w:p w:rsidR="00E734BE" w:rsidRDefault="00E734BE" w:rsidP="00390321">
            <w:pPr>
              <w:pStyle w:val="Nincstrkz"/>
              <w:widowControl w:val="0"/>
              <w:numPr>
                <w:ilvl w:val="0"/>
                <w:numId w:val="4"/>
              </w:numPr>
              <w:contextualSpacing/>
              <w:jc w:val="both"/>
              <w:textAlignment w:val="baseline"/>
            </w:pPr>
            <w:r w:rsidRPr="00F6278A">
              <w:t>a gyermekek védelméről és a gyámügyi igazgatásról szóló 1997. évi XXXI. törvény</w:t>
            </w:r>
          </w:p>
          <w:p w:rsidR="00E734BE" w:rsidRPr="000577EB" w:rsidRDefault="00E734BE" w:rsidP="00390321">
            <w:pPr>
              <w:pStyle w:val="Nincstrkz"/>
              <w:widowControl w:val="0"/>
              <w:numPr>
                <w:ilvl w:val="0"/>
                <w:numId w:val="4"/>
              </w:numPr>
              <w:contextualSpacing/>
              <w:jc w:val="both"/>
              <w:textAlignment w:val="baseline"/>
            </w:pPr>
            <w:r w:rsidRPr="000577EB">
              <w:rPr>
                <w:lang w:eastAsia="ar-SA"/>
              </w:rPr>
              <w:t>a speciális étrend igénylésének feltétele a 37/2014. (IV. 30.) EMMI rendelet</w:t>
            </w:r>
          </w:p>
          <w:p w:rsidR="00E734BE" w:rsidRPr="00065201" w:rsidRDefault="00E734BE" w:rsidP="00390321">
            <w:pPr>
              <w:pStyle w:val="Nincstrkz"/>
              <w:widowControl w:val="0"/>
              <w:numPr>
                <w:ilvl w:val="0"/>
                <w:numId w:val="4"/>
              </w:numPr>
              <w:contextualSpacing/>
              <w:jc w:val="both"/>
              <w:textAlignment w:val="baseline"/>
            </w:pPr>
            <w:r w:rsidRPr="00065201">
              <w:t>a személyes gondoskodást nyújtó gyermekjóléti alapellátások és gyermekvédelmi szakellátások térítési díjáról és az igénylésükhöz felhasználható bizonyítékokról 328/2011. (XII. 29.) Korm. rendelet</w:t>
            </w:r>
          </w:p>
          <w:p w:rsidR="00E734BE" w:rsidRPr="00065201" w:rsidRDefault="00E734BE" w:rsidP="00390321">
            <w:pPr>
              <w:pStyle w:val="Nincstrkz"/>
              <w:numPr>
                <w:ilvl w:val="0"/>
                <w:numId w:val="4"/>
              </w:numPr>
              <w:suppressAutoHyphens w:val="0"/>
              <w:contextualSpacing/>
              <w:jc w:val="both"/>
              <w:textAlignment w:val="baseline"/>
            </w:pPr>
            <w:r w:rsidRPr="00065201">
              <w:t>Magyarország helyi önkormányzatairól szóló 2011. évi CLXXXIX. törvény</w:t>
            </w:r>
          </w:p>
          <w:p w:rsidR="003D18DF" w:rsidRDefault="00E734BE" w:rsidP="00390321">
            <w:pPr>
              <w:pStyle w:val="Nincstrkz"/>
              <w:widowControl w:val="0"/>
              <w:numPr>
                <w:ilvl w:val="0"/>
                <w:numId w:val="4"/>
              </w:numPr>
              <w:spacing w:after="120"/>
              <w:contextualSpacing/>
              <w:jc w:val="both"/>
              <w:textAlignment w:val="baseline"/>
            </w:pPr>
            <w:r w:rsidRPr="00065201">
              <w:t>az információs önrendelkezési jogról és az információszabadságr</w:t>
            </w:r>
            <w:r>
              <w:t>ól szóló 2011. évi CXII. törvény.</w:t>
            </w:r>
          </w:p>
        </w:tc>
      </w:tr>
      <w:tr w:rsidR="003D18DF">
        <w:tc>
          <w:tcPr>
            <w:tcW w:w="2407" w:type="dxa"/>
            <w:shd w:val="clear" w:color="auto" w:fill="auto"/>
          </w:tcPr>
          <w:p w:rsidR="003D18DF" w:rsidRDefault="00390321">
            <w:pPr>
              <w:pStyle w:val="Nincstrkz"/>
              <w:widowControl w:val="0"/>
              <w:rPr>
                <w:b/>
              </w:rPr>
            </w:pPr>
            <w:r>
              <w:rPr>
                <w:b/>
              </w:rPr>
              <w:t>Az adatkezelés időtartama:</w:t>
            </w:r>
          </w:p>
        </w:tc>
        <w:tc>
          <w:tcPr>
            <w:tcW w:w="6664" w:type="dxa"/>
            <w:shd w:val="clear" w:color="auto" w:fill="auto"/>
          </w:tcPr>
          <w:p w:rsidR="00E734BE" w:rsidRDefault="00E734BE" w:rsidP="00E734BE">
            <w:pPr>
              <w:pStyle w:val="Nincstrkz"/>
              <w:jc w:val="both"/>
            </w:pPr>
            <w:r w:rsidRPr="00065201">
              <w:t>Papír alapon két nevelési évnyi anyag (vételi je</w:t>
            </w:r>
            <w:r>
              <w:t>gy, igénylés) kerül megőrzésre.</w:t>
            </w:r>
          </w:p>
          <w:p w:rsidR="003D18DF" w:rsidRDefault="00E734BE" w:rsidP="00E734BE">
            <w:pPr>
              <w:pStyle w:val="Nincstrkz"/>
              <w:widowControl w:val="0"/>
              <w:jc w:val="both"/>
            </w:pPr>
            <w:r w:rsidRPr="00065201">
              <w:t xml:space="preserve">A kapcsolódó pénzügyi bizonylatok (pl.: számlák) megőrzési ideje 5, illetve az adóügyi önellenőrzés biztosíthatósága érdekében legfeljebb 8 év. Ennek elteltével Adatkezelő törli, illetve leselejtezi </w:t>
            </w:r>
            <w:r>
              <w:t>és megsemmisíti a bizonylatokat és az informatikai rendszerben kezelt adatokat.</w:t>
            </w:r>
          </w:p>
        </w:tc>
      </w:tr>
      <w:tr w:rsidR="003D18DF" w:rsidRPr="000577EB">
        <w:tc>
          <w:tcPr>
            <w:tcW w:w="2407" w:type="dxa"/>
          </w:tcPr>
          <w:p w:rsidR="003D18DF" w:rsidRDefault="00390321">
            <w:pPr>
              <w:pStyle w:val="Nincstrkz"/>
              <w:widowControl w:val="0"/>
              <w:rPr>
                <w:b/>
              </w:rPr>
            </w:pPr>
            <w:r>
              <w:rPr>
                <w:b/>
              </w:rPr>
              <w:t>Az adatok továbbítása:</w:t>
            </w:r>
          </w:p>
        </w:tc>
        <w:tc>
          <w:tcPr>
            <w:tcW w:w="6664" w:type="dxa"/>
          </w:tcPr>
          <w:p w:rsidR="00E734BE" w:rsidRPr="000577EB" w:rsidRDefault="00E734BE" w:rsidP="00390321">
            <w:pPr>
              <w:pStyle w:val="Nincstrkz"/>
              <w:numPr>
                <w:ilvl w:val="0"/>
                <w:numId w:val="19"/>
              </w:numPr>
              <w:suppressAutoHyphens w:val="0"/>
              <w:contextualSpacing/>
              <w:jc w:val="both"/>
              <w:textAlignment w:val="baseline"/>
            </w:pPr>
            <w:r w:rsidRPr="000577EB">
              <w:t>Magyar Államkincstár</w:t>
            </w:r>
          </w:p>
          <w:p w:rsidR="00E734BE" w:rsidRPr="000577EB" w:rsidRDefault="00E734BE" w:rsidP="00390321">
            <w:pPr>
              <w:pStyle w:val="Nincstrkz"/>
              <w:numPr>
                <w:ilvl w:val="0"/>
                <w:numId w:val="19"/>
              </w:numPr>
              <w:suppressAutoHyphens w:val="0"/>
              <w:contextualSpacing/>
              <w:jc w:val="both"/>
              <w:textAlignment w:val="baseline"/>
            </w:pPr>
            <w:r w:rsidRPr="000577EB">
              <w:t>A jogszabályi kötelezettség alapján vezetett központi nyilvánta</w:t>
            </w:r>
            <w:r w:rsidRPr="000577EB">
              <w:t>r</w:t>
            </w:r>
            <w:r w:rsidRPr="000577EB">
              <w:t>tásokhoz kapcsolódó, illetve statisztikai adatszolgáltatások cí</w:t>
            </w:r>
            <w:r w:rsidRPr="000577EB">
              <w:t>m</w:t>
            </w:r>
            <w:r w:rsidRPr="000577EB">
              <w:t>zettjei, továbbá jogszabályban meghatározott esetekben az illet</w:t>
            </w:r>
            <w:r w:rsidRPr="000577EB">
              <w:t>é</w:t>
            </w:r>
            <w:r w:rsidRPr="000577EB">
              <w:t>kes felettes szervek (pl.: fenntartó), eljáró hatóságok.</w:t>
            </w:r>
          </w:p>
          <w:p w:rsidR="003D18DF" w:rsidRPr="000577EB" w:rsidRDefault="00E734BE" w:rsidP="00390321">
            <w:pPr>
              <w:pStyle w:val="Nincstrkz"/>
              <w:widowControl w:val="0"/>
              <w:numPr>
                <w:ilvl w:val="0"/>
                <w:numId w:val="19"/>
              </w:numPr>
              <w:jc w:val="both"/>
            </w:pPr>
            <w:r w:rsidRPr="000577EB">
              <w:t xml:space="preserve">Kiszállítás esetén az adatkezelővel erre a feladatra szerződött szerződéses partnere (Kondorosi Turisztikai Szolgáltató </w:t>
            </w:r>
            <w:r w:rsidRPr="000577EB">
              <w:lastRenderedPageBreak/>
              <w:t>Közhasznú Nonprofit Kft., adószám: 25711910-2-04 Kondoros, Hősök útja 23.)</w:t>
            </w:r>
          </w:p>
        </w:tc>
      </w:tr>
    </w:tbl>
    <w:p w:rsidR="003D18DF" w:rsidRDefault="003D18DF"/>
    <w:p w:rsidR="003D18DF" w:rsidRDefault="00390321">
      <w:pPr>
        <w:pStyle w:val="Cmsor2"/>
        <w:numPr>
          <w:ilvl w:val="1"/>
          <w:numId w:val="1"/>
        </w:numPr>
      </w:pPr>
      <w:bookmarkStart w:id="25" w:name="_Toc67044570"/>
      <w:r>
        <w:t xml:space="preserve">Rendezvényen rögzített kép- és </w:t>
      </w:r>
      <w:proofErr w:type="spellStart"/>
      <w:r>
        <w:t>videófelvételek</w:t>
      </w:r>
      <w:bookmarkStart w:id="26" w:name="_Toc30019026"/>
      <w:bookmarkEnd w:id="25"/>
      <w:bookmarkEnd w:id="26"/>
      <w:proofErr w:type="spellEnd"/>
    </w:p>
    <w:p w:rsidR="003D18DF" w:rsidRPr="00E734BE" w:rsidRDefault="00390321">
      <w:r>
        <w:t xml:space="preserve">Az általunk szervezett rendezvényeken esetenként kép- és </w:t>
      </w:r>
      <w:proofErr w:type="spellStart"/>
      <w:r>
        <w:t>videófelvételek</w:t>
      </w:r>
      <w:proofErr w:type="spellEnd"/>
      <w:r>
        <w:t xml:space="preserve"> is készülhetnek, amelyeket a nyilvánosság tájékoztatása, az adott rendezvény, program, </w:t>
      </w:r>
      <w:r w:rsidRPr="00E734BE">
        <w:t>illetve a</w:t>
      </w:r>
      <w:r w:rsidR="00E734BE" w:rsidRPr="00E734BE">
        <w:t>z</w:t>
      </w:r>
      <w:r w:rsidRPr="00E734BE">
        <w:t xml:space="preserve"> </w:t>
      </w:r>
      <w:r w:rsidR="00E734BE" w:rsidRPr="00E734BE">
        <w:t xml:space="preserve">intézményünk </w:t>
      </w:r>
      <w:r w:rsidRPr="00E734BE">
        <w:t>népszerűsítése céljából nyilvánosságra hozunk.</w:t>
      </w:r>
    </w:p>
    <w:p w:rsidR="003D18DF" w:rsidRDefault="00390321">
      <w:r w:rsidRPr="00E734BE">
        <w:t xml:space="preserve">A nyilvánosságra hozatal </w:t>
      </w:r>
      <w:proofErr w:type="spellStart"/>
      <w:r w:rsidRPr="00E734BE">
        <w:t>tényéről</w:t>
      </w:r>
      <w:proofErr w:type="spellEnd"/>
      <w:r w:rsidRPr="00E734BE">
        <w:t xml:space="preserve"> és helyéről az adott rendezvényről szóló adatkezelési</w:t>
      </w:r>
      <w:r>
        <w:t xml:space="preserve"> tájékoztatóban minden esetben részletes információkat biztosítunk.</w:t>
      </w:r>
    </w:p>
    <w:tbl>
      <w:tblPr>
        <w:tblStyle w:val="Rcsostblzat"/>
        <w:tblW w:w="5000" w:type="pct"/>
        <w:tblLayout w:type="fixed"/>
        <w:tblCellMar>
          <w:left w:w="93" w:type="dxa"/>
        </w:tblCellMar>
        <w:tblLook w:val="04A0"/>
      </w:tblPr>
      <w:tblGrid>
        <w:gridCol w:w="2461"/>
        <w:gridCol w:w="6812"/>
      </w:tblGrid>
      <w:tr w:rsidR="003D18DF">
        <w:tc>
          <w:tcPr>
            <w:tcW w:w="2407" w:type="dxa"/>
            <w:shd w:val="clear" w:color="auto" w:fill="auto"/>
          </w:tcPr>
          <w:p w:rsidR="003D18DF" w:rsidRDefault="00390321">
            <w:pPr>
              <w:pStyle w:val="Nincstrkz"/>
              <w:widowControl w:val="0"/>
              <w:rPr>
                <w:b/>
              </w:rPr>
            </w:pPr>
            <w:r>
              <w:rPr>
                <w:b/>
              </w:rPr>
              <w:t>Az adatkezelés célja:</w:t>
            </w:r>
          </w:p>
        </w:tc>
        <w:tc>
          <w:tcPr>
            <w:tcW w:w="6664" w:type="dxa"/>
            <w:shd w:val="clear" w:color="auto" w:fill="auto"/>
          </w:tcPr>
          <w:p w:rsidR="003D18DF" w:rsidRPr="00E734BE" w:rsidRDefault="00390321">
            <w:pPr>
              <w:pStyle w:val="Nincstrkz"/>
              <w:widowControl w:val="0"/>
            </w:pPr>
            <w:r w:rsidRPr="00E734BE">
              <w:t>A nyilvánosság tájékoztatása, az adott rendezvény, program, illetve a</w:t>
            </w:r>
            <w:r w:rsidR="00E734BE" w:rsidRPr="00E734BE">
              <w:t>z intézményünk</w:t>
            </w:r>
            <w:r w:rsidRPr="00E734BE">
              <w:t xml:space="preserve"> népszerűsítése.</w:t>
            </w:r>
          </w:p>
        </w:tc>
      </w:tr>
      <w:tr w:rsidR="003D18DF">
        <w:tc>
          <w:tcPr>
            <w:tcW w:w="2407" w:type="dxa"/>
            <w:shd w:val="clear" w:color="auto" w:fill="auto"/>
          </w:tcPr>
          <w:p w:rsidR="003D18DF" w:rsidRDefault="00390321">
            <w:pPr>
              <w:pStyle w:val="Nincstrkz"/>
              <w:widowControl w:val="0"/>
              <w:rPr>
                <w:b/>
              </w:rPr>
            </w:pPr>
            <w:r>
              <w:rPr>
                <w:b/>
              </w:rPr>
              <w:t>A kezelt adatok köre:</w:t>
            </w:r>
          </w:p>
        </w:tc>
        <w:tc>
          <w:tcPr>
            <w:tcW w:w="6664" w:type="dxa"/>
            <w:shd w:val="clear" w:color="auto" w:fill="auto"/>
          </w:tcPr>
          <w:p w:rsidR="003D18DF" w:rsidRPr="00E734BE" w:rsidRDefault="00390321">
            <w:pPr>
              <w:pStyle w:val="Nincstrkz"/>
              <w:widowControl w:val="0"/>
              <w:rPr>
                <w:rFonts w:cs="Times New Roman"/>
              </w:rPr>
            </w:pPr>
            <w:r w:rsidRPr="00E734BE">
              <w:rPr>
                <w:rFonts w:cs="Times New Roman"/>
              </w:rPr>
              <w:t>A felvételeken szereplő, beazonosítható, felismerhető természetes személyek képmása.</w:t>
            </w:r>
          </w:p>
        </w:tc>
      </w:tr>
      <w:tr w:rsidR="003D18DF">
        <w:tc>
          <w:tcPr>
            <w:tcW w:w="2407" w:type="dxa"/>
            <w:shd w:val="clear" w:color="auto" w:fill="auto"/>
          </w:tcPr>
          <w:p w:rsidR="003D18DF" w:rsidRDefault="00390321">
            <w:pPr>
              <w:pStyle w:val="Nincstrkz"/>
              <w:widowControl w:val="0"/>
              <w:rPr>
                <w:b/>
              </w:rPr>
            </w:pPr>
            <w:r>
              <w:rPr>
                <w:b/>
              </w:rPr>
              <w:t>Az adatkezelés jogalapja:</w:t>
            </w:r>
          </w:p>
        </w:tc>
        <w:tc>
          <w:tcPr>
            <w:tcW w:w="6664" w:type="dxa"/>
            <w:shd w:val="clear" w:color="auto" w:fill="auto"/>
          </w:tcPr>
          <w:p w:rsidR="003D18DF" w:rsidRDefault="00390321">
            <w:pPr>
              <w:pStyle w:val="Nincstrkz"/>
              <w:widowControl w:val="0"/>
            </w:pPr>
            <w:r>
              <w:t>Az adatkezelés az információs önrendelkezési jogról és az információszabadságról szóló 2011. évi CXII. törvényben, illetve a GDPR 6. cikk 1. a) pontjában előírtak szerint önkéntes hozzájáruláson alapul.</w:t>
            </w:r>
          </w:p>
        </w:tc>
      </w:tr>
      <w:tr w:rsidR="003D18DF">
        <w:tc>
          <w:tcPr>
            <w:tcW w:w="2407" w:type="dxa"/>
            <w:shd w:val="clear" w:color="auto" w:fill="auto"/>
          </w:tcPr>
          <w:p w:rsidR="003D18DF" w:rsidRDefault="00390321">
            <w:pPr>
              <w:pStyle w:val="Nincstrkz"/>
              <w:widowControl w:val="0"/>
              <w:rPr>
                <w:b/>
              </w:rPr>
            </w:pPr>
            <w:r>
              <w:rPr>
                <w:b/>
              </w:rPr>
              <w:t>Az adatkezelés időtartama:</w:t>
            </w:r>
          </w:p>
        </w:tc>
        <w:tc>
          <w:tcPr>
            <w:tcW w:w="6664" w:type="dxa"/>
            <w:shd w:val="clear" w:color="auto" w:fill="auto"/>
          </w:tcPr>
          <w:p w:rsidR="003D18DF" w:rsidRDefault="00390321">
            <w:pPr>
              <w:pStyle w:val="Nincstrkz"/>
              <w:widowControl w:val="0"/>
            </w:pPr>
            <w:r>
              <w:t>Az érintett hozzájárulásának visszavonását (törlés kérése) követően haladéktalanul.</w:t>
            </w:r>
          </w:p>
        </w:tc>
      </w:tr>
      <w:tr w:rsidR="003D18DF">
        <w:tc>
          <w:tcPr>
            <w:tcW w:w="2407" w:type="dxa"/>
          </w:tcPr>
          <w:p w:rsidR="003D18DF" w:rsidRDefault="00390321">
            <w:pPr>
              <w:pStyle w:val="Nincstrkz"/>
              <w:widowControl w:val="0"/>
              <w:rPr>
                <w:b/>
              </w:rPr>
            </w:pPr>
            <w:r>
              <w:rPr>
                <w:b/>
              </w:rPr>
              <w:t>Az adatok továbbítása:</w:t>
            </w:r>
          </w:p>
        </w:tc>
        <w:tc>
          <w:tcPr>
            <w:tcW w:w="6664" w:type="dxa"/>
          </w:tcPr>
          <w:p w:rsidR="003D18DF" w:rsidRDefault="00E734BE">
            <w:pPr>
              <w:pStyle w:val="Nincstrkz"/>
              <w:widowControl w:val="0"/>
            </w:pPr>
            <w:r>
              <w:t>A kezelt adatokat nem továbbítjuk.</w:t>
            </w:r>
          </w:p>
        </w:tc>
      </w:tr>
    </w:tbl>
    <w:p w:rsidR="003D18DF" w:rsidRDefault="003D18DF"/>
    <w:p w:rsidR="003D18DF" w:rsidRDefault="00390321">
      <w:pPr>
        <w:pStyle w:val="Cmsor2"/>
        <w:numPr>
          <w:ilvl w:val="1"/>
          <w:numId w:val="1"/>
        </w:numPr>
      </w:pPr>
      <w:bookmarkStart w:id="27" w:name="_Toc30019028"/>
      <w:bookmarkStart w:id="28" w:name="_Toc67044571"/>
      <w:r>
        <w:t>Szerződéses partnerek adatainak kezelése</w:t>
      </w:r>
      <w:bookmarkEnd w:id="27"/>
      <w:bookmarkEnd w:id="28"/>
    </w:p>
    <w:p w:rsidR="003D18DF" w:rsidRDefault="00390321">
      <w:r>
        <w:t>Szerződéses partnereink jogi személyek (cégek,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pPr>
            <w:r>
              <w:t>A szerződéses partnerek nyilvántartása, a partnerekkel való kapcsolattartás biztosítása, illetve jogszabályi kötelezettség teljesítése.</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Szerződésen, valamint a számviteli- és adóügyi törvények előírásai szerint jogszabályon alapul az adatkezelés:</w:t>
            </w:r>
          </w:p>
          <w:p w:rsidR="003D18DF" w:rsidRDefault="00390321" w:rsidP="00390321">
            <w:pPr>
              <w:pStyle w:val="Nincstrkz"/>
              <w:widowControl w:val="0"/>
              <w:numPr>
                <w:ilvl w:val="0"/>
                <w:numId w:val="6"/>
              </w:numPr>
            </w:pPr>
            <w:r>
              <w:t>az államháztartásról szóló 2011. évi CXCV. törvény,</w:t>
            </w:r>
          </w:p>
          <w:p w:rsidR="003D18DF" w:rsidRDefault="00390321" w:rsidP="00390321">
            <w:pPr>
              <w:pStyle w:val="Nincstrkz"/>
              <w:widowControl w:val="0"/>
              <w:numPr>
                <w:ilvl w:val="0"/>
                <w:numId w:val="6"/>
              </w:numPr>
            </w:pPr>
            <w:r>
              <w:t>a nemzeti vagyonról szóló 2011. évi CXCVI. törvény,</w:t>
            </w:r>
          </w:p>
          <w:p w:rsidR="003D18DF" w:rsidRDefault="00390321" w:rsidP="00390321">
            <w:pPr>
              <w:pStyle w:val="Nincstrkz"/>
              <w:widowControl w:val="0"/>
              <w:numPr>
                <w:ilvl w:val="0"/>
                <w:numId w:val="6"/>
              </w:numPr>
            </w:pPr>
            <w:r>
              <w:t>Magyarország helyi önkormányzatairól szóló 2011. évi CLXXXIX. törvény,</w:t>
            </w:r>
          </w:p>
          <w:p w:rsidR="003D18DF" w:rsidRDefault="00390321" w:rsidP="00390321">
            <w:pPr>
              <w:pStyle w:val="Nincstrkz"/>
              <w:widowControl w:val="0"/>
              <w:numPr>
                <w:ilvl w:val="0"/>
                <w:numId w:val="6"/>
              </w:numPr>
            </w:pPr>
            <w:r>
              <w:t>a közbeszerzésekről szóló 2015. évi CXLIII. törvény,</w:t>
            </w:r>
          </w:p>
          <w:p w:rsidR="003D18DF" w:rsidRDefault="00390321" w:rsidP="00390321">
            <w:pPr>
              <w:pStyle w:val="Nincstrkz"/>
              <w:widowControl w:val="0"/>
              <w:numPr>
                <w:ilvl w:val="0"/>
                <w:numId w:val="6"/>
              </w:numPr>
            </w:pPr>
            <w:r>
              <w:t>a Polgári Törvénykönyvről szóló 2013. évi V. törvény,</w:t>
            </w:r>
          </w:p>
          <w:p w:rsidR="003D18DF" w:rsidRDefault="00390321" w:rsidP="00390321">
            <w:pPr>
              <w:pStyle w:val="Nincstrkz"/>
              <w:widowControl w:val="0"/>
              <w:numPr>
                <w:ilvl w:val="0"/>
                <w:numId w:val="6"/>
              </w:numPr>
            </w:pPr>
            <w:r>
              <w:t>az adózás rendjéről szóló 2017. évi CL. törvény,</w:t>
            </w:r>
          </w:p>
          <w:p w:rsidR="003D18DF" w:rsidRDefault="00390321" w:rsidP="00390321">
            <w:pPr>
              <w:pStyle w:val="Nincstrkz"/>
              <w:widowControl w:val="0"/>
              <w:numPr>
                <w:ilvl w:val="0"/>
                <w:numId w:val="6"/>
              </w:numPr>
            </w:pPr>
            <w:r>
              <w:t>a számvitelről szóló 2000. évi C. törvény előírásai alapján.</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pPr>
              <w:pStyle w:val="Nincstrkz"/>
              <w:widowControl w:val="0"/>
            </w:pPr>
            <w: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rsidR="00EA78D7" w:rsidRDefault="00EA78D7" w:rsidP="00390321">
            <w:pPr>
              <w:pStyle w:val="Nincstrkz"/>
              <w:numPr>
                <w:ilvl w:val="0"/>
                <w:numId w:val="9"/>
              </w:numPr>
              <w:suppressAutoHyphens w:val="0"/>
              <w:contextualSpacing/>
              <w:jc w:val="both"/>
              <w:textAlignment w:val="baseline"/>
            </w:pPr>
            <w:r>
              <w:t>név (cég tulajdonosa, képviselője, kapcsolattartója neve),</w:t>
            </w:r>
          </w:p>
          <w:p w:rsidR="00EA78D7" w:rsidRDefault="00EA78D7" w:rsidP="00390321">
            <w:pPr>
              <w:pStyle w:val="Nincstrkz"/>
              <w:numPr>
                <w:ilvl w:val="0"/>
                <w:numId w:val="9"/>
              </w:numPr>
              <w:suppressAutoHyphens w:val="0"/>
              <w:contextualSpacing/>
              <w:jc w:val="both"/>
              <w:textAlignment w:val="baseline"/>
            </w:pPr>
            <w:r>
              <w:t>lakcím,</w:t>
            </w:r>
          </w:p>
          <w:p w:rsidR="00EA78D7" w:rsidRDefault="00EA78D7" w:rsidP="00390321">
            <w:pPr>
              <w:pStyle w:val="Nincstrkz"/>
              <w:numPr>
                <w:ilvl w:val="0"/>
                <w:numId w:val="9"/>
              </w:numPr>
              <w:suppressAutoHyphens w:val="0"/>
              <w:contextualSpacing/>
              <w:jc w:val="both"/>
              <w:textAlignment w:val="baseline"/>
            </w:pPr>
            <w:r>
              <w:t>adószám,</w:t>
            </w:r>
          </w:p>
          <w:p w:rsidR="00EA78D7" w:rsidRPr="0037495B" w:rsidRDefault="00EA78D7" w:rsidP="00390321">
            <w:pPr>
              <w:pStyle w:val="Nincstrkz"/>
              <w:numPr>
                <w:ilvl w:val="0"/>
                <w:numId w:val="9"/>
              </w:numPr>
              <w:suppressAutoHyphens w:val="0"/>
              <w:contextualSpacing/>
              <w:jc w:val="both"/>
              <w:textAlignment w:val="baseline"/>
            </w:pPr>
            <w:r w:rsidRPr="0037495B">
              <w:t>bankszámlaszám,</w:t>
            </w:r>
          </w:p>
          <w:p w:rsidR="00EA78D7" w:rsidRDefault="00EA78D7" w:rsidP="00390321">
            <w:pPr>
              <w:pStyle w:val="Nincstrkz"/>
              <w:numPr>
                <w:ilvl w:val="0"/>
                <w:numId w:val="9"/>
              </w:numPr>
              <w:suppressAutoHyphens w:val="0"/>
              <w:contextualSpacing/>
              <w:jc w:val="both"/>
              <w:textAlignment w:val="baseline"/>
            </w:pPr>
            <w:r>
              <w:t>email cím,</w:t>
            </w:r>
          </w:p>
          <w:p w:rsidR="003D18DF" w:rsidRDefault="00EA78D7" w:rsidP="00390321">
            <w:pPr>
              <w:pStyle w:val="Nincstrkz"/>
              <w:widowControl w:val="0"/>
              <w:numPr>
                <w:ilvl w:val="0"/>
                <w:numId w:val="9"/>
              </w:numPr>
            </w:pPr>
            <w:r>
              <w:lastRenderedPageBreak/>
              <w:t>telefonszám.</w:t>
            </w:r>
          </w:p>
        </w:tc>
      </w:tr>
      <w:tr w:rsidR="003D18DF">
        <w:tc>
          <w:tcPr>
            <w:tcW w:w="2405" w:type="dxa"/>
          </w:tcPr>
          <w:p w:rsidR="003D18DF" w:rsidRDefault="00390321">
            <w:pPr>
              <w:pStyle w:val="Nincstrkz"/>
              <w:widowControl w:val="0"/>
              <w:rPr>
                <w:b/>
              </w:rPr>
            </w:pPr>
            <w:r>
              <w:rPr>
                <w:b/>
              </w:rPr>
              <w:lastRenderedPageBreak/>
              <w:t>Az adatkezelés időtartama:</w:t>
            </w:r>
          </w:p>
        </w:tc>
        <w:tc>
          <w:tcPr>
            <w:tcW w:w="6656" w:type="dxa"/>
          </w:tcPr>
          <w:p w:rsidR="003D18DF" w:rsidRDefault="00390321">
            <w:pPr>
              <w:pStyle w:val="Nincstrkz"/>
              <w:widowControl w:val="0"/>
            </w:pPr>
            <w:r>
              <w:t>A szerződések jogszabályban meghatározott megőrzési ideje 10 év.</w:t>
            </w:r>
          </w:p>
          <w:p w:rsidR="003D18DF" w:rsidRDefault="00390321">
            <w:pPr>
              <w:pStyle w:val="Nincstrkz"/>
              <w:widowControl w:val="0"/>
            </w:pPr>
            <w:r>
              <w:t>A szerződéskötéshez kapcsolódó átláthatósági nyilatkozatok megőrzése a szerződésből eredő követelések elévüléséig tarthat.</w:t>
            </w:r>
          </w:p>
          <w:p w:rsidR="003D18DF" w:rsidRDefault="00390321">
            <w:pPr>
              <w:pStyle w:val="Nincstrkz"/>
              <w:widowControl w:val="0"/>
            </w:pPr>
            <w:r>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3D18DF">
        <w:tc>
          <w:tcPr>
            <w:tcW w:w="2405" w:type="dxa"/>
          </w:tcPr>
          <w:p w:rsidR="003D18DF" w:rsidRDefault="00390321">
            <w:pPr>
              <w:pStyle w:val="Nincstrkz"/>
              <w:widowControl w:val="0"/>
              <w:rPr>
                <w:b/>
              </w:rPr>
            </w:pPr>
            <w:r>
              <w:rPr>
                <w:b/>
              </w:rPr>
              <w:t>Az adatok továbbítása:</w:t>
            </w:r>
          </w:p>
        </w:tc>
        <w:tc>
          <w:tcPr>
            <w:tcW w:w="6656" w:type="dxa"/>
          </w:tcPr>
          <w:p w:rsidR="003D18DF" w:rsidRDefault="00390321">
            <w:pPr>
              <w:pStyle w:val="Nincstrkz"/>
              <w:widowControl w:val="0"/>
            </w:pPr>
            <w:r>
              <w:t>A teljesítéshez kapcsolódó pénzügyi bizonylatok (pl.: számlák) tartalmát a Nemzeti Adó- és Vámhivatal számára kötelesek vagyunk átadni.</w:t>
            </w:r>
          </w:p>
          <w:p w:rsidR="00EA78D7" w:rsidRDefault="00EA78D7">
            <w:pPr>
              <w:pStyle w:val="Nincstrkz"/>
              <w:widowControl w:val="0"/>
            </w:pPr>
            <w:r>
              <w:t>Magyar Államkincstár</w:t>
            </w:r>
          </w:p>
        </w:tc>
      </w:tr>
    </w:tbl>
    <w:p w:rsidR="003D18DF" w:rsidRDefault="003D18DF"/>
    <w:p w:rsidR="003D18DF" w:rsidRDefault="00390321">
      <w:pPr>
        <w:pStyle w:val="Cmsor2"/>
        <w:numPr>
          <w:ilvl w:val="1"/>
          <w:numId w:val="1"/>
        </w:numPr>
      </w:pPr>
      <w:bookmarkStart w:id="29" w:name="_Toc67044572"/>
      <w:r>
        <w:t>Álláspályázatra jelentkezők adatai</w:t>
      </w:r>
      <w:bookmarkStart w:id="30" w:name="_Toc30019029"/>
      <w:bookmarkEnd w:id="29"/>
      <w:bookmarkEnd w:id="30"/>
    </w:p>
    <w:p w:rsidR="003D18DF" w:rsidRDefault="00390321">
      <w:r>
        <w:t>A szükséges munkaerő biztosítása kiemelten fontos számunkra. A megfelelő szakemberek megtalálása, kiválasztása céljából alkalmanként álláspályázatokat hirdetünk meg.</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rPr>
                <w:rFonts w:cs="Times New Roman"/>
              </w:rPr>
            </w:pPr>
            <w:r>
              <w:rPr>
                <w:rFonts w:cs="Times New Roman"/>
              </w:rPr>
              <w:t>A feladatellátás folyamatos biztosításához szükséges humánerőforrás biztosítása, a munkakör betöltésére alkalmas (megfelelő kompetenciákkal rendelkező) pályázó kiválasztása.</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Az adatkezelés és az alábbi jogszabályi előírásokon alapul:</w:t>
            </w:r>
          </w:p>
          <w:p w:rsidR="0074066F" w:rsidRDefault="0074066F" w:rsidP="00390321">
            <w:pPr>
              <w:pStyle w:val="Nincstrkz"/>
              <w:numPr>
                <w:ilvl w:val="0"/>
                <w:numId w:val="10"/>
              </w:numPr>
              <w:suppressAutoHyphens w:val="0"/>
              <w:contextualSpacing/>
              <w:jc w:val="both"/>
              <w:textAlignment w:val="baseline"/>
            </w:pPr>
            <w:r>
              <w:t>a közalkalmazottak jogállásáról szóló 1992. évi XXXIII. törvény</w:t>
            </w:r>
          </w:p>
          <w:p w:rsidR="0074066F" w:rsidRDefault="0074066F" w:rsidP="00390321">
            <w:pPr>
              <w:pStyle w:val="Nincstrkz"/>
              <w:numPr>
                <w:ilvl w:val="0"/>
                <w:numId w:val="10"/>
              </w:numPr>
              <w:suppressAutoHyphens w:val="0"/>
              <w:contextualSpacing/>
              <w:jc w:val="both"/>
              <w:textAlignment w:val="baseline"/>
            </w:pPr>
            <w:r>
              <w:t>a munka törvénykönyvéről szóló 2012. évi I. törvény</w:t>
            </w:r>
          </w:p>
          <w:p w:rsidR="0074066F" w:rsidRDefault="0074066F" w:rsidP="00390321">
            <w:pPr>
              <w:pStyle w:val="Nincstrkz"/>
              <w:numPr>
                <w:ilvl w:val="0"/>
                <w:numId w:val="10"/>
              </w:numPr>
              <w:suppressAutoHyphens w:val="0"/>
              <w:contextualSpacing/>
              <w:jc w:val="both"/>
              <w:textAlignment w:val="baseline"/>
            </w:pPr>
            <w:r>
              <w:t>a foglalkoztatás elősegítéséről és a munkanélküliek ellátásáról szóló1991. évi IV. törvény</w:t>
            </w:r>
          </w:p>
          <w:p w:rsidR="0074066F" w:rsidRDefault="0074066F" w:rsidP="00390321">
            <w:pPr>
              <w:pStyle w:val="Nincstrkz"/>
              <w:numPr>
                <w:ilvl w:val="0"/>
                <w:numId w:val="10"/>
              </w:numPr>
              <w:suppressAutoHyphens w:val="0"/>
              <w:contextualSpacing/>
              <w:jc w:val="both"/>
              <w:textAlignment w:val="baseline"/>
            </w:pPr>
            <w:r>
              <w:t>a közfoglalkoztatásról és a közfoglalkoztatáshoz kapcsolódó, v</w:t>
            </w:r>
            <w:r>
              <w:t>a</w:t>
            </w:r>
            <w:r>
              <w:t>lamint egyéb törvények módosításáról szóló 2011. évi CVI. tö</w:t>
            </w:r>
            <w:r>
              <w:t>r</w:t>
            </w:r>
            <w:r>
              <w:t>vény</w:t>
            </w:r>
          </w:p>
          <w:p w:rsidR="003D18DF" w:rsidRDefault="0074066F" w:rsidP="00390321">
            <w:pPr>
              <w:pStyle w:val="Nincstrkz"/>
              <w:widowControl w:val="0"/>
              <w:numPr>
                <w:ilvl w:val="0"/>
                <w:numId w:val="10"/>
              </w:numPr>
              <w:spacing w:after="120"/>
              <w:contextualSpacing/>
              <w:jc w:val="both"/>
              <w:textAlignment w:val="baseline"/>
            </w:pPr>
            <w:r>
              <w:t>az információs önrendelkezési jogról és az információszabadságról szóló 2011. évi CXII. törvény.</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pPr>
              <w:pStyle w:val="Nincstrkz"/>
              <w:widowControl w:val="0"/>
            </w:pPr>
            <w:r>
              <w:t>A jelentkezők beazonosításához, a velük történő kapcsolattartáshoz, valamint a munkakör betöltésére való alkalmasságuk előzetes elbírálásához szükséges alábbi adatok:</w:t>
            </w:r>
          </w:p>
          <w:p w:rsidR="0074066F" w:rsidRDefault="0074066F" w:rsidP="00390321">
            <w:pPr>
              <w:pStyle w:val="Nincstrkz"/>
              <w:numPr>
                <w:ilvl w:val="0"/>
                <w:numId w:val="7"/>
              </w:numPr>
              <w:suppressAutoHyphens w:val="0"/>
              <w:contextualSpacing/>
              <w:jc w:val="both"/>
              <w:textAlignment w:val="baseline"/>
            </w:pPr>
            <w:r>
              <w:t>fénykép,</w:t>
            </w:r>
          </w:p>
          <w:p w:rsidR="0074066F" w:rsidRDefault="0074066F" w:rsidP="00390321">
            <w:pPr>
              <w:pStyle w:val="Nincstrkz"/>
              <w:numPr>
                <w:ilvl w:val="0"/>
                <w:numId w:val="7"/>
              </w:numPr>
              <w:suppressAutoHyphens w:val="0"/>
              <w:contextualSpacing/>
              <w:jc w:val="both"/>
              <w:textAlignment w:val="baseline"/>
            </w:pPr>
            <w:r>
              <w:t>vezetéknév/utónév,</w:t>
            </w:r>
          </w:p>
          <w:p w:rsidR="0074066F" w:rsidRDefault="0074066F" w:rsidP="00390321">
            <w:pPr>
              <w:pStyle w:val="Nincstrkz"/>
              <w:numPr>
                <w:ilvl w:val="0"/>
                <w:numId w:val="7"/>
              </w:numPr>
              <w:suppressAutoHyphens w:val="0"/>
              <w:contextualSpacing/>
              <w:jc w:val="both"/>
              <w:textAlignment w:val="baseline"/>
            </w:pPr>
            <w:r>
              <w:t>születési név,</w:t>
            </w:r>
          </w:p>
          <w:p w:rsidR="0074066F" w:rsidRDefault="0074066F" w:rsidP="00390321">
            <w:pPr>
              <w:pStyle w:val="Nincstrkz"/>
              <w:numPr>
                <w:ilvl w:val="0"/>
                <w:numId w:val="7"/>
              </w:numPr>
              <w:suppressAutoHyphens w:val="0"/>
              <w:contextualSpacing/>
              <w:jc w:val="both"/>
              <w:textAlignment w:val="baseline"/>
            </w:pPr>
            <w:r>
              <w:t>anyja neve,</w:t>
            </w:r>
          </w:p>
          <w:p w:rsidR="0074066F" w:rsidRDefault="0074066F" w:rsidP="00390321">
            <w:pPr>
              <w:pStyle w:val="Nincstrkz"/>
              <w:numPr>
                <w:ilvl w:val="0"/>
                <w:numId w:val="7"/>
              </w:numPr>
              <w:suppressAutoHyphens w:val="0"/>
              <w:contextualSpacing/>
              <w:jc w:val="both"/>
              <w:textAlignment w:val="baseline"/>
            </w:pPr>
            <w:r>
              <w:t>neme,</w:t>
            </w:r>
          </w:p>
          <w:p w:rsidR="0074066F" w:rsidRDefault="0074066F" w:rsidP="00390321">
            <w:pPr>
              <w:pStyle w:val="Nincstrkz"/>
              <w:numPr>
                <w:ilvl w:val="0"/>
                <w:numId w:val="7"/>
              </w:numPr>
              <w:suppressAutoHyphens w:val="0"/>
              <w:contextualSpacing/>
              <w:jc w:val="both"/>
              <w:textAlignment w:val="baseline"/>
            </w:pPr>
            <w:r>
              <w:t>születési hely, idő,</w:t>
            </w:r>
          </w:p>
          <w:p w:rsidR="0074066F" w:rsidRDefault="0074066F" w:rsidP="00390321">
            <w:pPr>
              <w:pStyle w:val="Nincstrkz"/>
              <w:numPr>
                <w:ilvl w:val="0"/>
                <w:numId w:val="7"/>
              </w:numPr>
              <w:suppressAutoHyphens w:val="0"/>
              <w:contextualSpacing/>
              <w:jc w:val="both"/>
              <w:textAlignment w:val="baseline"/>
            </w:pPr>
            <w:r>
              <w:t>családi állapot,</w:t>
            </w:r>
          </w:p>
          <w:p w:rsidR="0074066F" w:rsidRDefault="0074066F" w:rsidP="00390321">
            <w:pPr>
              <w:pStyle w:val="Nincstrkz"/>
              <w:numPr>
                <w:ilvl w:val="0"/>
                <w:numId w:val="7"/>
              </w:numPr>
              <w:suppressAutoHyphens w:val="0"/>
              <w:contextualSpacing/>
              <w:jc w:val="both"/>
              <w:textAlignment w:val="baseline"/>
            </w:pPr>
            <w:r>
              <w:t>állampolgárság,</w:t>
            </w:r>
          </w:p>
          <w:p w:rsidR="0074066F" w:rsidRDefault="0074066F" w:rsidP="00390321">
            <w:pPr>
              <w:pStyle w:val="Nincstrkz"/>
              <w:numPr>
                <w:ilvl w:val="0"/>
                <w:numId w:val="7"/>
              </w:numPr>
              <w:suppressAutoHyphens w:val="0"/>
              <w:contextualSpacing/>
              <w:jc w:val="both"/>
              <w:textAlignment w:val="baseline"/>
            </w:pPr>
            <w:r>
              <w:t>állandó lakcím,</w:t>
            </w:r>
          </w:p>
          <w:p w:rsidR="0074066F" w:rsidRDefault="0074066F" w:rsidP="00390321">
            <w:pPr>
              <w:pStyle w:val="Nincstrkz"/>
              <w:numPr>
                <w:ilvl w:val="0"/>
                <w:numId w:val="7"/>
              </w:numPr>
              <w:suppressAutoHyphens w:val="0"/>
              <w:contextualSpacing/>
              <w:jc w:val="both"/>
              <w:textAlignment w:val="baseline"/>
            </w:pPr>
            <w:r>
              <w:t>ideiglenes lakcím (tartózkodási hely),</w:t>
            </w:r>
          </w:p>
          <w:p w:rsidR="0074066F" w:rsidRDefault="0074066F" w:rsidP="00390321">
            <w:pPr>
              <w:pStyle w:val="Nincstrkz"/>
              <w:numPr>
                <w:ilvl w:val="0"/>
                <w:numId w:val="7"/>
              </w:numPr>
              <w:suppressAutoHyphens w:val="0"/>
              <w:contextualSpacing/>
              <w:jc w:val="both"/>
              <w:textAlignment w:val="baseline"/>
            </w:pPr>
            <w:proofErr w:type="gramStart"/>
            <w:r>
              <w:t>telefonszám(</w:t>
            </w:r>
            <w:proofErr w:type="gramEnd"/>
            <w:r>
              <w:t>ok),</w:t>
            </w:r>
          </w:p>
          <w:p w:rsidR="0074066F" w:rsidRDefault="0074066F" w:rsidP="00390321">
            <w:pPr>
              <w:pStyle w:val="Nincstrkz"/>
              <w:numPr>
                <w:ilvl w:val="0"/>
                <w:numId w:val="7"/>
              </w:numPr>
              <w:suppressAutoHyphens w:val="0"/>
              <w:contextualSpacing/>
              <w:jc w:val="both"/>
              <w:textAlignment w:val="baseline"/>
            </w:pPr>
            <w:r>
              <w:t>e-mail cím,</w:t>
            </w:r>
          </w:p>
          <w:p w:rsidR="0074066F" w:rsidRDefault="0074066F" w:rsidP="00390321">
            <w:pPr>
              <w:pStyle w:val="Nincstrkz"/>
              <w:numPr>
                <w:ilvl w:val="0"/>
                <w:numId w:val="7"/>
              </w:numPr>
              <w:suppressAutoHyphens w:val="0"/>
              <w:contextualSpacing/>
              <w:jc w:val="both"/>
              <w:textAlignment w:val="baseline"/>
            </w:pPr>
            <w:r>
              <w:t>önéletrajz,</w:t>
            </w:r>
          </w:p>
          <w:p w:rsidR="003D18DF" w:rsidRDefault="0074066F" w:rsidP="00390321">
            <w:pPr>
              <w:pStyle w:val="Nincstrkz"/>
              <w:widowControl w:val="0"/>
              <w:numPr>
                <w:ilvl w:val="0"/>
                <w:numId w:val="7"/>
              </w:numPr>
              <w:spacing w:after="120"/>
              <w:contextualSpacing/>
              <w:jc w:val="both"/>
              <w:textAlignment w:val="baseline"/>
            </w:pPr>
            <w:r>
              <w:t>képesítést, szakképzettséget igazoló dokumentumok.</w:t>
            </w:r>
          </w:p>
        </w:tc>
      </w:tr>
      <w:tr w:rsidR="003D18DF" w:rsidRPr="0037495B">
        <w:tc>
          <w:tcPr>
            <w:tcW w:w="2405" w:type="dxa"/>
          </w:tcPr>
          <w:p w:rsidR="003D18DF" w:rsidRDefault="00390321">
            <w:pPr>
              <w:pStyle w:val="Nincstrkz"/>
              <w:widowControl w:val="0"/>
              <w:rPr>
                <w:b/>
              </w:rPr>
            </w:pPr>
            <w:r>
              <w:rPr>
                <w:b/>
              </w:rPr>
              <w:t>Az adatkezelés időtartama:</w:t>
            </w:r>
          </w:p>
        </w:tc>
        <w:tc>
          <w:tcPr>
            <w:tcW w:w="6656" w:type="dxa"/>
          </w:tcPr>
          <w:p w:rsidR="003D18DF" w:rsidRPr="0037495B" w:rsidRDefault="0074066F" w:rsidP="0074066F">
            <w:pPr>
              <w:pStyle w:val="Nincstrkz"/>
              <w:widowControl w:val="0"/>
              <w:jc w:val="both"/>
            </w:pPr>
            <w:r w:rsidRPr="0037495B">
              <w:t xml:space="preserve">A benyújtott álláspályázat elbírálását követően sikertelen pályázat esetén a pályázó számára Adatkezelő visszajuttatja a benyújtott pályázati anyagokat, amennyiben a további adatkezeléshez a hozzájárulását nem adta egy erre vonatkozó adatkezelési hozzájárulási nyilatkozatban. A </w:t>
            </w:r>
            <w:r w:rsidRPr="0037495B">
              <w:lastRenderedPageBreak/>
              <w:t>pályázati anyagok visszaküldése esetén, amennyiben a pályázó nem veszi át azokat, akkor Adatkezelő 90 nap elteltével törli, megsemmisíti az adatokat.</w:t>
            </w:r>
          </w:p>
        </w:tc>
      </w:tr>
      <w:tr w:rsidR="003D18DF">
        <w:tc>
          <w:tcPr>
            <w:tcW w:w="2405" w:type="dxa"/>
          </w:tcPr>
          <w:p w:rsidR="003D18DF" w:rsidRDefault="00390321">
            <w:pPr>
              <w:pStyle w:val="Nincstrkz"/>
              <w:widowControl w:val="0"/>
              <w:rPr>
                <w:b/>
              </w:rPr>
            </w:pPr>
            <w:r>
              <w:rPr>
                <w:b/>
              </w:rPr>
              <w:lastRenderedPageBreak/>
              <w:t>Az adatok továbbítása:</w:t>
            </w:r>
          </w:p>
        </w:tc>
        <w:tc>
          <w:tcPr>
            <w:tcW w:w="6656" w:type="dxa"/>
          </w:tcPr>
          <w:p w:rsidR="003D18DF" w:rsidRDefault="00390321">
            <w:pPr>
              <w:pStyle w:val="Nincstrkz"/>
              <w:widowControl w:val="0"/>
            </w:pPr>
            <w:r>
              <w:t>A kezelt adatokat nem továbbítjuk.</w:t>
            </w:r>
          </w:p>
        </w:tc>
      </w:tr>
    </w:tbl>
    <w:p w:rsidR="003D18DF" w:rsidRDefault="003D18DF"/>
    <w:p w:rsidR="003D18DF" w:rsidRDefault="00390321">
      <w:pPr>
        <w:pStyle w:val="Cmsor2"/>
        <w:numPr>
          <w:ilvl w:val="1"/>
          <w:numId w:val="1"/>
        </w:numPr>
      </w:pPr>
      <w:bookmarkStart w:id="31" w:name="_Toc30019030"/>
      <w:bookmarkStart w:id="32" w:name="_Toc67044573"/>
      <w:r>
        <w:t>Munkavállalók személyes adatai – személyügyi nyilvántartás</w:t>
      </w:r>
      <w:bookmarkEnd w:id="31"/>
      <w:bookmarkEnd w:id="32"/>
    </w:p>
    <w:p w:rsidR="003D18DF" w:rsidRDefault="00390321">
      <w: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rPr>
                <w:rFonts w:cs="Times New Roman"/>
              </w:rPr>
            </w:pPr>
            <w:r>
              <w:rPr>
                <w:rFonts w:cs="Times New Roman"/>
              </w:rPr>
              <w:t xml:space="preserve">A </w:t>
            </w:r>
            <w:r>
              <w:t>munkaviszonnyal összefüggő nyilvántartási, adatszolgáltatási kötelezettségek teljesítése.</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Az adatkezelés az alábbi jogszabályokon alapul:</w:t>
            </w:r>
          </w:p>
          <w:p w:rsidR="0074066F" w:rsidRDefault="0074066F" w:rsidP="00390321">
            <w:pPr>
              <w:pStyle w:val="Nincstrkz"/>
              <w:numPr>
                <w:ilvl w:val="0"/>
                <w:numId w:val="11"/>
              </w:numPr>
              <w:suppressAutoHyphens w:val="0"/>
              <w:contextualSpacing/>
              <w:jc w:val="both"/>
              <w:textAlignment w:val="baseline"/>
            </w:pPr>
            <w:r>
              <w:t>a közalkalmazottak jogállásáról szóló 1992. évi XXXIII. törvény</w:t>
            </w:r>
          </w:p>
          <w:p w:rsidR="0074066F" w:rsidRDefault="0074066F" w:rsidP="00390321">
            <w:pPr>
              <w:pStyle w:val="Nincstrkz"/>
              <w:numPr>
                <w:ilvl w:val="0"/>
                <w:numId w:val="11"/>
              </w:numPr>
              <w:suppressAutoHyphens w:val="0"/>
              <w:contextualSpacing/>
              <w:jc w:val="both"/>
              <w:textAlignment w:val="baseline"/>
            </w:pPr>
            <w:r>
              <w:t>a munka törvénykönyvéről szóló 2012. évi I. törvény</w:t>
            </w:r>
          </w:p>
          <w:p w:rsidR="0074066F" w:rsidRDefault="0074066F" w:rsidP="00390321">
            <w:pPr>
              <w:pStyle w:val="Nincstrkz"/>
              <w:numPr>
                <w:ilvl w:val="0"/>
                <w:numId w:val="11"/>
              </w:numPr>
              <w:suppressAutoHyphens w:val="0"/>
              <w:contextualSpacing/>
              <w:jc w:val="both"/>
              <w:textAlignment w:val="baseline"/>
            </w:pPr>
            <w:r>
              <w:t>a munkavédelemről szóló 1993. évi XCIII. törvény</w:t>
            </w:r>
          </w:p>
          <w:p w:rsidR="0074066F" w:rsidRPr="0037495B" w:rsidRDefault="0074066F" w:rsidP="00390321">
            <w:pPr>
              <w:pStyle w:val="Listaszerbekezds"/>
              <w:widowControl w:val="0"/>
              <w:numPr>
                <w:ilvl w:val="0"/>
                <w:numId w:val="11"/>
              </w:numPr>
              <w:spacing w:before="0" w:after="0"/>
              <w:contextualSpacing w:val="0"/>
              <w:rPr>
                <w:rFonts w:eastAsia="Times New Roman" w:cs="Times New Roman"/>
                <w:b/>
                <w:szCs w:val="22"/>
                <w:lang w:eastAsia="hu-HU"/>
              </w:rPr>
            </w:pPr>
            <w:r w:rsidRPr="0037495B">
              <w:rPr>
                <w:rFonts w:eastAsia="Times New Roman" w:cs="Times New Roman"/>
                <w:szCs w:val="22"/>
                <w:lang w:eastAsia="hu-HU"/>
              </w:rPr>
              <w:t>a társadalombiztosítási nyugellátásról szóló 1997. évi LXXXI. törvény</w:t>
            </w:r>
          </w:p>
          <w:p w:rsidR="0074066F" w:rsidRDefault="0074066F" w:rsidP="00390321">
            <w:pPr>
              <w:pStyle w:val="Nincstrkz"/>
              <w:numPr>
                <w:ilvl w:val="0"/>
                <w:numId w:val="11"/>
              </w:numPr>
              <w:suppressAutoHyphens w:val="0"/>
              <w:contextualSpacing/>
              <w:jc w:val="both"/>
              <w:textAlignment w:val="baseline"/>
            </w:pPr>
            <w:r>
              <w:t>a gyermekek védelméről és a gyámügyi igazgatásról szóló 1997. évi XXXI. törvény</w:t>
            </w:r>
          </w:p>
          <w:p w:rsidR="0074066F" w:rsidRDefault="0074066F" w:rsidP="00390321">
            <w:pPr>
              <w:pStyle w:val="Nincstrkz"/>
              <w:numPr>
                <w:ilvl w:val="0"/>
                <w:numId w:val="11"/>
              </w:numPr>
              <w:suppressAutoHyphens w:val="0"/>
              <w:contextualSpacing/>
              <w:jc w:val="both"/>
              <w:textAlignment w:val="baseline"/>
            </w:pPr>
            <w:r>
              <w:t>a nemzeti köznevelésről szóló 2011. évi CXC. törvény</w:t>
            </w:r>
          </w:p>
          <w:p w:rsidR="0074066F" w:rsidRDefault="0074066F" w:rsidP="00390321">
            <w:pPr>
              <w:pStyle w:val="Nincstrkz"/>
              <w:numPr>
                <w:ilvl w:val="0"/>
                <w:numId w:val="11"/>
              </w:numPr>
              <w:suppressAutoHyphens w:val="0"/>
              <w:contextualSpacing/>
              <w:jc w:val="both"/>
              <w:textAlignment w:val="baseline"/>
            </w:pPr>
            <w:r>
              <w:t>a foglalkoztatás elősegítéséről és a munkanélküliek ellátásáról szóló1991. évi IV. törvény,</w:t>
            </w:r>
          </w:p>
          <w:p w:rsidR="0074066F" w:rsidRDefault="0074066F" w:rsidP="00390321">
            <w:pPr>
              <w:pStyle w:val="Nincstrkz"/>
              <w:numPr>
                <w:ilvl w:val="0"/>
                <w:numId w:val="11"/>
              </w:numPr>
              <w:suppressAutoHyphens w:val="0"/>
              <w:contextualSpacing/>
              <w:jc w:val="both"/>
              <w:textAlignment w:val="baseline"/>
            </w:pPr>
            <w:r>
              <w:t>a közfoglalkoztatásról és a közfoglalkoztatáshoz kapcsolódó, v</w:t>
            </w:r>
            <w:r>
              <w:t>a</w:t>
            </w:r>
            <w:r>
              <w:t>lamint egyéb törvények módosításáról szóló 2011. évi CVI. tö</w:t>
            </w:r>
            <w:r>
              <w:t>r</w:t>
            </w:r>
            <w:r>
              <w:t>vény,</w:t>
            </w:r>
          </w:p>
          <w:p w:rsidR="003D18DF" w:rsidRPr="0074066F" w:rsidRDefault="0074066F" w:rsidP="00390321">
            <w:pPr>
              <w:pStyle w:val="Listaszerbekezds"/>
              <w:widowControl w:val="0"/>
              <w:numPr>
                <w:ilvl w:val="0"/>
                <w:numId w:val="11"/>
              </w:numPr>
              <w:spacing w:before="0" w:after="0"/>
              <w:rPr>
                <w:rFonts w:eastAsia="Times New Roman" w:cs="Times New Roman"/>
                <w:b/>
                <w:szCs w:val="22"/>
                <w:lang w:eastAsia="hu-HU"/>
              </w:rPr>
            </w:pPr>
            <w:r>
              <w:t>Magyarország helyi önkormányzatairól szóló 2011. évi CLXXXIX. törvény.</w:t>
            </w:r>
          </w:p>
        </w:tc>
      </w:tr>
      <w:tr w:rsidR="003D18DF">
        <w:tc>
          <w:tcPr>
            <w:tcW w:w="2405" w:type="dxa"/>
          </w:tcPr>
          <w:p w:rsidR="003D18DF" w:rsidRDefault="00390321">
            <w:pPr>
              <w:pStyle w:val="Nincstrkz"/>
              <w:widowControl w:val="0"/>
              <w:rPr>
                <w:b/>
              </w:rPr>
            </w:pPr>
            <w:r>
              <w:rPr>
                <w:b/>
              </w:rPr>
              <w:t>A kezelt adatok köre:</w:t>
            </w:r>
          </w:p>
        </w:tc>
        <w:tc>
          <w:tcPr>
            <w:tcW w:w="6656" w:type="dxa"/>
          </w:tcPr>
          <w:p w:rsidR="0074066F" w:rsidRDefault="0074066F" w:rsidP="0074066F">
            <w:pPr>
              <w:pStyle w:val="Nincstrkz"/>
            </w:pPr>
            <w:r>
              <w:t>A munkavállalók természetes személyazonosító adatai (törzsadatok), valamint a munkaviszonnyal összefüggő egyéb adatok:</w:t>
            </w:r>
          </w:p>
          <w:p w:rsidR="0074066F" w:rsidRDefault="0074066F" w:rsidP="00390321">
            <w:pPr>
              <w:pStyle w:val="Nincstrkz"/>
              <w:numPr>
                <w:ilvl w:val="0"/>
                <w:numId w:val="16"/>
              </w:numPr>
              <w:suppressAutoHyphens w:val="0"/>
              <w:contextualSpacing/>
              <w:jc w:val="both"/>
              <w:textAlignment w:val="baseline"/>
            </w:pPr>
            <w:r>
              <w:t>munkavállaló neve;</w:t>
            </w:r>
          </w:p>
          <w:p w:rsidR="0074066F" w:rsidRDefault="0074066F" w:rsidP="00390321">
            <w:pPr>
              <w:pStyle w:val="Nincstrkz"/>
              <w:numPr>
                <w:ilvl w:val="0"/>
                <w:numId w:val="16"/>
              </w:numPr>
              <w:suppressAutoHyphens w:val="0"/>
              <w:contextualSpacing/>
              <w:jc w:val="both"/>
              <w:textAlignment w:val="baseline"/>
            </w:pPr>
            <w:r>
              <w:t>születési helye, ideje;</w:t>
            </w:r>
          </w:p>
          <w:p w:rsidR="0074066F" w:rsidRDefault="0074066F" w:rsidP="00390321">
            <w:pPr>
              <w:pStyle w:val="Nincstrkz"/>
              <w:numPr>
                <w:ilvl w:val="0"/>
                <w:numId w:val="16"/>
              </w:numPr>
              <w:suppressAutoHyphens w:val="0"/>
              <w:contextualSpacing/>
              <w:jc w:val="both"/>
              <w:textAlignment w:val="baseline"/>
            </w:pPr>
            <w:r>
              <w:t>anyja neve;</w:t>
            </w:r>
          </w:p>
          <w:p w:rsidR="0074066F" w:rsidRDefault="0074066F" w:rsidP="00390321">
            <w:pPr>
              <w:pStyle w:val="Nincstrkz"/>
              <w:numPr>
                <w:ilvl w:val="0"/>
                <w:numId w:val="16"/>
              </w:numPr>
              <w:suppressAutoHyphens w:val="0"/>
              <w:contextualSpacing/>
              <w:jc w:val="both"/>
              <w:textAlignment w:val="baseline"/>
            </w:pPr>
            <w:r>
              <w:t>személyi igazolvány száma;</w:t>
            </w:r>
          </w:p>
          <w:p w:rsidR="0074066F" w:rsidRDefault="0074066F" w:rsidP="00390321">
            <w:pPr>
              <w:pStyle w:val="Nincstrkz"/>
              <w:numPr>
                <w:ilvl w:val="0"/>
                <w:numId w:val="16"/>
              </w:numPr>
              <w:suppressAutoHyphens w:val="0"/>
              <w:contextualSpacing/>
              <w:jc w:val="both"/>
              <w:textAlignment w:val="baseline"/>
            </w:pPr>
            <w:r>
              <w:t>állandó és ideiglenes lakcíme;</w:t>
            </w:r>
          </w:p>
          <w:p w:rsidR="0074066F" w:rsidRDefault="0074066F" w:rsidP="00390321">
            <w:pPr>
              <w:pStyle w:val="Nincstrkz"/>
              <w:numPr>
                <w:ilvl w:val="0"/>
                <w:numId w:val="16"/>
              </w:numPr>
              <w:suppressAutoHyphens w:val="0"/>
              <w:contextualSpacing/>
              <w:jc w:val="both"/>
              <w:textAlignment w:val="baseline"/>
            </w:pPr>
            <w:r>
              <w:t>állampolgársága;</w:t>
            </w:r>
          </w:p>
          <w:p w:rsidR="0074066F" w:rsidRDefault="0074066F" w:rsidP="00390321">
            <w:pPr>
              <w:pStyle w:val="Nincstrkz"/>
              <w:numPr>
                <w:ilvl w:val="0"/>
                <w:numId w:val="16"/>
              </w:numPr>
              <w:suppressAutoHyphens w:val="0"/>
              <w:contextualSpacing/>
              <w:jc w:val="both"/>
              <w:textAlignment w:val="baseline"/>
            </w:pPr>
            <w:r>
              <w:t>iskolai végzettsége;</w:t>
            </w:r>
          </w:p>
          <w:p w:rsidR="0074066F" w:rsidRDefault="0074066F" w:rsidP="00390321">
            <w:pPr>
              <w:pStyle w:val="Nincstrkz"/>
              <w:numPr>
                <w:ilvl w:val="0"/>
                <w:numId w:val="16"/>
              </w:numPr>
              <w:suppressAutoHyphens w:val="0"/>
              <w:contextualSpacing/>
              <w:jc w:val="both"/>
              <w:textAlignment w:val="baseline"/>
            </w:pPr>
            <w:r>
              <w:t>szakmai, tanfolyami végzettségei;</w:t>
            </w:r>
          </w:p>
          <w:p w:rsidR="0074066F" w:rsidRDefault="0074066F" w:rsidP="00390321">
            <w:pPr>
              <w:pStyle w:val="Nincstrkz"/>
              <w:numPr>
                <w:ilvl w:val="0"/>
                <w:numId w:val="16"/>
              </w:numPr>
              <w:suppressAutoHyphens w:val="0"/>
              <w:contextualSpacing/>
              <w:jc w:val="both"/>
              <w:textAlignment w:val="baseline"/>
            </w:pPr>
            <w:r>
              <w:t>oktatási azonosító száma;</w:t>
            </w:r>
          </w:p>
          <w:p w:rsidR="0074066F" w:rsidRDefault="0074066F" w:rsidP="00390321">
            <w:pPr>
              <w:pStyle w:val="Nincstrkz"/>
              <w:numPr>
                <w:ilvl w:val="0"/>
                <w:numId w:val="16"/>
              </w:numPr>
              <w:suppressAutoHyphens w:val="0"/>
              <w:contextualSpacing/>
              <w:jc w:val="both"/>
              <w:textAlignment w:val="baseline"/>
            </w:pPr>
            <w:r w:rsidRPr="002D5B38">
              <w:t>pedagógusigazolványának szám</w:t>
            </w:r>
            <w:r>
              <w:t>a;</w:t>
            </w:r>
          </w:p>
          <w:p w:rsidR="0074066F" w:rsidRDefault="0074066F" w:rsidP="00390321">
            <w:pPr>
              <w:pStyle w:val="Nincstrkz"/>
              <w:numPr>
                <w:ilvl w:val="0"/>
                <w:numId w:val="16"/>
              </w:numPr>
              <w:suppressAutoHyphens w:val="0"/>
              <w:contextualSpacing/>
              <w:jc w:val="both"/>
              <w:textAlignment w:val="baseline"/>
            </w:pPr>
            <w:r>
              <w:t>munkakör, beosztás, telephely, felvétel időpontja;</w:t>
            </w:r>
          </w:p>
          <w:p w:rsidR="0074066F" w:rsidRDefault="0074066F" w:rsidP="00390321">
            <w:pPr>
              <w:pStyle w:val="Nincstrkz"/>
              <w:numPr>
                <w:ilvl w:val="0"/>
                <w:numId w:val="16"/>
              </w:numPr>
              <w:suppressAutoHyphens w:val="0"/>
              <w:contextualSpacing/>
              <w:jc w:val="both"/>
              <w:textAlignment w:val="baseline"/>
            </w:pPr>
            <w:r>
              <w:t>gépkocsivezetői engedélye száma (gépjármű használatára jog</w:t>
            </w:r>
            <w:r>
              <w:t>o</w:t>
            </w:r>
            <w:r>
              <w:t>sult munkavállalók esetén)</w:t>
            </w:r>
          </w:p>
          <w:p w:rsidR="003D18DF" w:rsidRDefault="0074066F" w:rsidP="00390321">
            <w:pPr>
              <w:pStyle w:val="Nincstrkz"/>
              <w:widowControl w:val="0"/>
              <w:numPr>
                <w:ilvl w:val="0"/>
                <w:numId w:val="16"/>
              </w:numPr>
              <w:spacing w:after="120"/>
              <w:contextualSpacing/>
              <w:jc w:val="both"/>
              <w:textAlignment w:val="baseline"/>
            </w:pPr>
            <w:r w:rsidRPr="0037495B">
              <w:t>16. életév alatti eltartott adatai (név, születési idő</w:t>
            </w:r>
            <w:proofErr w:type="gramStart"/>
            <w:r w:rsidRPr="0037495B">
              <w:t>,TAJ</w:t>
            </w:r>
            <w:proofErr w:type="gramEnd"/>
            <w:r w:rsidRPr="0037495B">
              <w:t xml:space="preserve"> szám).</w:t>
            </w:r>
          </w:p>
        </w:tc>
      </w:tr>
      <w:tr w:rsidR="003D18DF">
        <w:tc>
          <w:tcPr>
            <w:tcW w:w="2405" w:type="dxa"/>
          </w:tcPr>
          <w:p w:rsidR="003D18DF" w:rsidRDefault="00390321">
            <w:pPr>
              <w:pStyle w:val="Nincstrkz"/>
              <w:widowControl w:val="0"/>
              <w:rPr>
                <w:b/>
              </w:rPr>
            </w:pPr>
            <w:r>
              <w:rPr>
                <w:b/>
              </w:rPr>
              <w:t>Az adatkezelés időtartama:</w:t>
            </w:r>
          </w:p>
        </w:tc>
        <w:tc>
          <w:tcPr>
            <w:tcW w:w="6656" w:type="dxa"/>
          </w:tcPr>
          <w:p w:rsidR="0074066F" w:rsidRPr="0037495B" w:rsidRDefault="0074066F" w:rsidP="0074066F">
            <w:pPr>
              <w:pStyle w:val="Nincstrkz"/>
              <w:jc w:val="both"/>
            </w:pPr>
            <w:r w:rsidRPr="0037495B">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rsidR="003D18DF" w:rsidRPr="0037495B" w:rsidRDefault="0074066F" w:rsidP="0074066F">
            <w:pPr>
              <w:pStyle w:val="Nincstrkz"/>
              <w:widowControl w:val="0"/>
              <w:jc w:val="both"/>
            </w:pPr>
            <w:r w:rsidRPr="0037495B">
              <w:lastRenderedPageBreak/>
              <w:t>A köznevelési intézmény az alkalmazottak, óraadók adatait a jogviszony megszűnésétől számított öt évig kezeli.</w:t>
            </w:r>
          </w:p>
        </w:tc>
      </w:tr>
      <w:tr w:rsidR="003D18DF">
        <w:tc>
          <w:tcPr>
            <w:tcW w:w="2405" w:type="dxa"/>
          </w:tcPr>
          <w:p w:rsidR="003D18DF" w:rsidRDefault="00390321">
            <w:pPr>
              <w:pStyle w:val="Nincstrkz"/>
              <w:widowControl w:val="0"/>
              <w:rPr>
                <w:b/>
              </w:rPr>
            </w:pPr>
            <w:r>
              <w:rPr>
                <w:b/>
              </w:rPr>
              <w:lastRenderedPageBreak/>
              <w:t>Az adatok továbbítása:</w:t>
            </w:r>
          </w:p>
        </w:tc>
        <w:tc>
          <w:tcPr>
            <w:tcW w:w="6656" w:type="dxa"/>
          </w:tcPr>
          <w:p w:rsidR="003D18DF" w:rsidRPr="0037495B" w:rsidRDefault="00390321">
            <w:pPr>
              <w:pStyle w:val="Nincstrkz"/>
              <w:widowControl w:val="0"/>
            </w:pPr>
            <w:r w:rsidRPr="0037495B">
              <w:t>A foglalkozás-egészségügyi ellátáshoz, illetve a munkavédelmi tevékenységekhez szükséges alap adatokat (név, munkakör, beosztás) szerződéses partnereink (üzemorvos, munkavédelmi szolgáltató) felé továbbítjuk.</w:t>
            </w:r>
          </w:p>
          <w:p w:rsidR="003D18DF" w:rsidRPr="0037495B" w:rsidRDefault="00390321">
            <w:pPr>
              <w:pStyle w:val="Nincstrkz"/>
              <w:widowControl w:val="0"/>
            </w:pPr>
            <w:r w:rsidRPr="0037495B">
              <w:t xml:space="preserve">Munkavállalóink adatait jogszabályi előírás alapján </w:t>
            </w:r>
            <w:proofErr w:type="gramStart"/>
            <w:r w:rsidRPr="0037495B">
              <w:t>a</w:t>
            </w:r>
            <w:proofErr w:type="gramEnd"/>
            <w:r w:rsidRPr="0037495B">
              <w:t xml:space="preserve"> </w:t>
            </w:r>
          </w:p>
          <w:p w:rsidR="003D18DF" w:rsidRPr="0037495B" w:rsidRDefault="00390321">
            <w:pPr>
              <w:pStyle w:val="Nincstrkz"/>
              <w:widowControl w:val="0"/>
              <w:spacing w:after="120"/>
              <w:contextualSpacing/>
              <w:jc w:val="both"/>
              <w:textAlignment w:val="baseline"/>
            </w:pPr>
            <w:r w:rsidRPr="0037495B">
              <w:t>Köznevelési információs rendszer alkalmazotti nyilvántartás</w:t>
            </w:r>
          </w:p>
          <w:p w:rsidR="003D18DF" w:rsidRPr="0037495B" w:rsidRDefault="00390321">
            <w:pPr>
              <w:pStyle w:val="Nincstrkz"/>
              <w:widowControl w:val="0"/>
            </w:pPr>
            <w:r w:rsidRPr="0037495B">
              <w:t>központi informatikai rendszerbe kötelesek vagyunk feltölteni.</w:t>
            </w:r>
          </w:p>
          <w:p w:rsidR="003D18DF" w:rsidRPr="0037495B" w:rsidRDefault="0074066F">
            <w:pPr>
              <w:pStyle w:val="Nincstrkz"/>
              <w:widowControl w:val="0"/>
            </w:pPr>
            <w:r w:rsidRPr="0037495B">
              <w:t>Kondorosi Közös Önkormányzati Hivatal</w:t>
            </w:r>
          </w:p>
        </w:tc>
      </w:tr>
    </w:tbl>
    <w:p w:rsidR="003D18DF" w:rsidRDefault="003D18DF"/>
    <w:p w:rsidR="003D18DF" w:rsidRDefault="00390321">
      <w:pPr>
        <w:pStyle w:val="Cmsor2"/>
        <w:numPr>
          <w:ilvl w:val="1"/>
          <w:numId w:val="1"/>
        </w:numPr>
      </w:pPr>
      <w:bookmarkStart w:id="33" w:name="_Toc30019031"/>
      <w:bookmarkStart w:id="34" w:name="_Toc67044574"/>
      <w:r>
        <w:t>Munkavállalók személyes adatai – bérszámfejtés</w:t>
      </w:r>
      <w:bookmarkEnd w:id="33"/>
      <w:bookmarkEnd w:id="34"/>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pPr>
            <w:r>
              <w:t xml:space="preserve">A munkavállalók bér- és </w:t>
            </w:r>
            <w:proofErr w:type="spellStart"/>
            <w:r>
              <w:t>járulékelszámolásának</w:t>
            </w:r>
            <w:proofErr w:type="spellEnd"/>
            <w:r>
              <w:t xml:space="preserve"> biztosítása.</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Az adatkezelés az alábbi jogszabályi előírásokon alapul:</w:t>
            </w:r>
          </w:p>
          <w:p w:rsidR="00A31C10" w:rsidRDefault="00A31C10" w:rsidP="00390321">
            <w:pPr>
              <w:pStyle w:val="Nincstrkz"/>
              <w:numPr>
                <w:ilvl w:val="0"/>
                <w:numId w:val="15"/>
              </w:numPr>
              <w:suppressAutoHyphens w:val="0"/>
              <w:contextualSpacing/>
              <w:jc w:val="both"/>
              <w:textAlignment w:val="baseline"/>
            </w:pPr>
            <w:r>
              <w:t>a közalkalmazottak jogállásáról szóló 1992. évi XXXIII. törvény</w:t>
            </w:r>
          </w:p>
          <w:p w:rsidR="00A31C10" w:rsidRDefault="00A31C10" w:rsidP="00390321">
            <w:pPr>
              <w:pStyle w:val="Nincstrkz"/>
              <w:numPr>
                <w:ilvl w:val="0"/>
                <w:numId w:val="15"/>
              </w:numPr>
              <w:suppressAutoHyphens w:val="0"/>
              <w:contextualSpacing/>
              <w:jc w:val="both"/>
              <w:textAlignment w:val="baseline"/>
            </w:pPr>
            <w:r>
              <w:t>a munka törvénykönyvéről szóló 2012. évi I. törvény</w:t>
            </w:r>
          </w:p>
          <w:p w:rsidR="00A31C10" w:rsidRDefault="00A31C10" w:rsidP="00390321">
            <w:pPr>
              <w:pStyle w:val="Nincstrkz"/>
              <w:numPr>
                <w:ilvl w:val="0"/>
                <w:numId w:val="15"/>
              </w:numPr>
              <w:suppressAutoHyphens w:val="0"/>
              <w:contextualSpacing/>
              <w:jc w:val="both"/>
              <w:textAlignment w:val="baseline"/>
            </w:pPr>
            <w:r>
              <w:t>a foglalkoztatás elősegítéséről és a munkanélküliek ellátásáról szóló1991. évi IV. törvény</w:t>
            </w:r>
          </w:p>
          <w:p w:rsidR="00A31C10" w:rsidRDefault="00A31C10" w:rsidP="00390321">
            <w:pPr>
              <w:pStyle w:val="Nincstrkz"/>
              <w:numPr>
                <w:ilvl w:val="0"/>
                <w:numId w:val="15"/>
              </w:numPr>
              <w:suppressAutoHyphens w:val="0"/>
              <w:contextualSpacing/>
              <w:jc w:val="both"/>
              <w:textAlignment w:val="baseline"/>
            </w:pPr>
            <w:r>
              <w:t>a közfoglalkoztatásról és a közfoglalkoztatáshoz kapcsolódó, v</w:t>
            </w:r>
            <w:r>
              <w:t>a</w:t>
            </w:r>
            <w:r>
              <w:t>lamint egyéb törvények módosításáról szóló 2011. évi CVI. tö</w:t>
            </w:r>
            <w:r>
              <w:t>r</w:t>
            </w:r>
            <w:r>
              <w:t>vény</w:t>
            </w:r>
          </w:p>
          <w:p w:rsidR="00A31C10" w:rsidRDefault="00A31C10" w:rsidP="00390321">
            <w:pPr>
              <w:pStyle w:val="Nincstrkz"/>
              <w:numPr>
                <w:ilvl w:val="0"/>
                <w:numId w:val="15"/>
              </w:numPr>
              <w:suppressAutoHyphens w:val="0"/>
              <w:contextualSpacing/>
              <w:jc w:val="both"/>
              <w:textAlignment w:val="baseline"/>
            </w:pPr>
            <w:r>
              <w:t>az adózás rendjéről szóló 2017. évi CL. törvény</w:t>
            </w:r>
          </w:p>
          <w:p w:rsidR="00A31C10" w:rsidRDefault="00A31C10" w:rsidP="00390321">
            <w:pPr>
              <w:pStyle w:val="Nincstrkz"/>
              <w:numPr>
                <w:ilvl w:val="0"/>
                <w:numId w:val="15"/>
              </w:numPr>
              <w:suppressAutoHyphens w:val="0"/>
              <w:contextualSpacing/>
              <w:jc w:val="both"/>
              <w:textAlignment w:val="baseline"/>
            </w:pPr>
            <w:r>
              <w:t>a személyi jövedelemadóról szóló 1995. évi CXVII. törvény</w:t>
            </w:r>
          </w:p>
          <w:p w:rsidR="00A31C10" w:rsidRDefault="00A31C10" w:rsidP="00390321">
            <w:pPr>
              <w:pStyle w:val="Nincstrkz"/>
              <w:numPr>
                <w:ilvl w:val="0"/>
                <w:numId w:val="15"/>
              </w:numPr>
              <w:suppressAutoHyphens w:val="0"/>
              <w:contextualSpacing/>
              <w:jc w:val="both"/>
              <w:textAlignment w:val="baseline"/>
            </w:pPr>
            <w:r>
              <w:t>a társadalombiztosítás ellátásaira és a magánnyugdíjra jogosu</w:t>
            </w:r>
            <w:r>
              <w:t>l</w:t>
            </w:r>
            <w:r>
              <w:t>takról, valamint e szolgáltatások fedezetéről szóló 1997. évi LXXX. törvény</w:t>
            </w:r>
          </w:p>
          <w:p w:rsidR="00A31C10" w:rsidRDefault="00A31C10" w:rsidP="00390321">
            <w:pPr>
              <w:pStyle w:val="Nincstrkz"/>
              <w:numPr>
                <w:ilvl w:val="0"/>
                <w:numId w:val="15"/>
              </w:numPr>
              <w:suppressAutoHyphens w:val="0"/>
              <w:contextualSpacing/>
              <w:jc w:val="both"/>
              <w:textAlignment w:val="baseline"/>
            </w:pPr>
            <w:r>
              <w:t>az egészségügyi hozzájárulásról szóló 1998. évi LXVI. törvény</w:t>
            </w:r>
          </w:p>
          <w:p w:rsidR="00A31C10" w:rsidRDefault="00A31C10" w:rsidP="00390321">
            <w:pPr>
              <w:pStyle w:val="Nincstrkz"/>
              <w:numPr>
                <w:ilvl w:val="0"/>
                <w:numId w:val="15"/>
              </w:numPr>
              <w:suppressAutoHyphens w:val="0"/>
              <w:contextualSpacing/>
              <w:jc w:val="both"/>
              <w:textAlignment w:val="baseline"/>
            </w:pPr>
            <w:r>
              <w:t>a magánnyugdíjról és a magán-nyugdíjpénztárakról szóló 1997. évi LXXXII. törvény</w:t>
            </w:r>
          </w:p>
          <w:p w:rsidR="00A31C10" w:rsidRDefault="00A31C10" w:rsidP="00390321">
            <w:pPr>
              <w:pStyle w:val="Nincstrkz"/>
              <w:numPr>
                <w:ilvl w:val="0"/>
                <w:numId w:val="15"/>
              </w:numPr>
              <w:suppressAutoHyphens w:val="0"/>
              <w:contextualSpacing/>
              <w:jc w:val="both"/>
              <w:textAlignment w:val="baseline"/>
            </w:pPr>
            <w:r>
              <w:t>a családok támogatásáról szóló 1998. évi LXXXIV törvény</w:t>
            </w:r>
          </w:p>
          <w:p w:rsidR="003D18DF" w:rsidRDefault="00A31C10" w:rsidP="00390321">
            <w:pPr>
              <w:pStyle w:val="Nincstrkz"/>
              <w:widowControl w:val="0"/>
              <w:numPr>
                <w:ilvl w:val="0"/>
                <w:numId w:val="15"/>
              </w:numPr>
              <w:spacing w:after="120"/>
              <w:contextualSpacing/>
              <w:jc w:val="both"/>
              <w:textAlignment w:val="baseline"/>
            </w:pPr>
            <w:r>
              <w:t>a Polgári Törvénykönyvről szóló 2013. évi V. törvény</w:t>
            </w:r>
            <w:r w:rsidR="00390321">
              <w:t>.</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pPr>
              <w:pStyle w:val="Nincstrkz"/>
              <w:widowControl w:val="0"/>
            </w:pPr>
            <w:r>
              <w:t xml:space="preserve">A munkavállalók bér- és </w:t>
            </w:r>
            <w:proofErr w:type="spellStart"/>
            <w:r>
              <w:t>járulékelszámolásához</w:t>
            </w:r>
            <w:proofErr w:type="spellEnd"/>
            <w:r>
              <w:t xml:space="preserve"> és kifizetéséhez szükséges személyazonosító adatai (törzsadatok), valamint a munkaviszonnyal összefüggő egyéb adatok:</w:t>
            </w:r>
          </w:p>
          <w:p w:rsidR="00A31C10" w:rsidRDefault="00A31C10" w:rsidP="00390321">
            <w:pPr>
              <w:pStyle w:val="Nincstrkz"/>
              <w:numPr>
                <w:ilvl w:val="0"/>
                <w:numId w:val="8"/>
              </w:numPr>
              <w:suppressAutoHyphens w:val="0"/>
              <w:contextualSpacing/>
              <w:jc w:val="both"/>
              <w:textAlignment w:val="baseline"/>
            </w:pPr>
            <w:r>
              <w:t>munkavállaló neve;</w:t>
            </w:r>
          </w:p>
          <w:p w:rsidR="00A31C10" w:rsidRDefault="00A31C10" w:rsidP="00390321">
            <w:pPr>
              <w:pStyle w:val="Nincstrkz"/>
              <w:numPr>
                <w:ilvl w:val="0"/>
                <w:numId w:val="8"/>
              </w:numPr>
              <w:suppressAutoHyphens w:val="0"/>
              <w:contextualSpacing/>
              <w:jc w:val="both"/>
              <w:textAlignment w:val="baseline"/>
            </w:pPr>
            <w:r>
              <w:t>adószáma;</w:t>
            </w:r>
          </w:p>
          <w:p w:rsidR="00A31C10" w:rsidRDefault="00A31C10" w:rsidP="00390321">
            <w:pPr>
              <w:pStyle w:val="Nincstrkz"/>
              <w:numPr>
                <w:ilvl w:val="0"/>
                <w:numId w:val="8"/>
              </w:numPr>
              <w:suppressAutoHyphens w:val="0"/>
              <w:contextualSpacing/>
              <w:jc w:val="both"/>
              <w:textAlignment w:val="baseline"/>
            </w:pPr>
            <w:r>
              <w:t>TAJ száma;</w:t>
            </w:r>
          </w:p>
          <w:p w:rsidR="00A31C10" w:rsidRDefault="00A31C10" w:rsidP="00390321">
            <w:pPr>
              <w:pStyle w:val="Nincstrkz"/>
              <w:numPr>
                <w:ilvl w:val="0"/>
                <w:numId w:val="8"/>
              </w:numPr>
              <w:suppressAutoHyphens w:val="0"/>
              <w:contextualSpacing/>
              <w:jc w:val="both"/>
              <w:textAlignment w:val="baseline"/>
            </w:pPr>
            <w:r>
              <w:t>bankszámlaszáma;</w:t>
            </w:r>
          </w:p>
          <w:p w:rsidR="00A31C10" w:rsidRDefault="00A31C10" w:rsidP="00390321">
            <w:pPr>
              <w:pStyle w:val="Nincstrkz"/>
              <w:numPr>
                <w:ilvl w:val="0"/>
                <w:numId w:val="8"/>
              </w:numPr>
              <w:suppressAutoHyphens w:val="0"/>
              <w:contextualSpacing/>
              <w:jc w:val="both"/>
              <w:textAlignment w:val="baseline"/>
            </w:pPr>
            <w:r>
              <w:t>nyugdíj-, illetve egészségpénztári tagságához kapcsolódó ad</w:t>
            </w:r>
            <w:r>
              <w:t>a</w:t>
            </w:r>
            <w:r>
              <w:t>tok;</w:t>
            </w:r>
          </w:p>
          <w:p w:rsidR="00A31C10" w:rsidRDefault="00A31C10" w:rsidP="00390321">
            <w:pPr>
              <w:pStyle w:val="Nincstrkz"/>
              <w:numPr>
                <w:ilvl w:val="0"/>
                <w:numId w:val="8"/>
              </w:numPr>
              <w:suppressAutoHyphens w:val="0"/>
              <w:contextualSpacing/>
              <w:jc w:val="both"/>
              <w:textAlignment w:val="baseline"/>
            </w:pPr>
            <w:r>
              <w:t>eltartottjai adatai (név, születési idő, adószám, TAJ szám);</w:t>
            </w:r>
          </w:p>
          <w:p w:rsidR="00A31C10" w:rsidRDefault="00A31C10" w:rsidP="00390321">
            <w:pPr>
              <w:pStyle w:val="Nincstrkz"/>
              <w:numPr>
                <w:ilvl w:val="0"/>
                <w:numId w:val="8"/>
              </w:numPr>
              <w:suppressAutoHyphens w:val="0"/>
              <w:contextualSpacing/>
              <w:jc w:val="both"/>
              <w:textAlignment w:val="baseline"/>
            </w:pPr>
            <w:r>
              <w:t>házastársa, élettársa adatai (név, adószám, TAJ szám);</w:t>
            </w:r>
          </w:p>
          <w:p w:rsidR="00A31C10" w:rsidRPr="0037495B" w:rsidRDefault="00A31C10" w:rsidP="00390321">
            <w:pPr>
              <w:pStyle w:val="Nincstrkz"/>
              <w:numPr>
                <w:ilvl w:val="0"/>
                <w:numId w:val="8"/>
              </w:numPr>
              <w:suppressAutoHyphens w:val="0"/>
              <w:contextualSpacing/>
              <w:jc w:val="both"/>
              <w:textAlignment w:val="baseline"/>
            </w:pPr>
            <w:r w:rsidRPr="0037495B">
              <w:t>házasságkötésének dátuma (friss házasulók járulékkedvezm</w:t>
            </w:r>
            <w:r w:rsidRPr="0037495B">
              <w:t>é</w:t>
            </w:r>
            <w:r w:rsidRPr="0037495B">
              <w:t>nye);</w:t>
            </w:r>
          </w:p>
          <w:p w:rsidR="003D18DF" w:rsidRDefault="00A31C10" w:rsidP="00390321">
            <w:pPr>
              <w:pStyle w:val="Nincstrkz"/>
              <w:widowControl w:val="0"/>
              <w:numPr>
                <w:ilvl w:val="0"/>
                <w:numId w:val="8"/>
              </w:numPr>
            </w:pPr>
            <w:r>
              <w:t>munkaköre, beosztása.</w:t>
            </w:r>
          </w:p>
        </w:tc>
      </w:tr>
      <w:tr w:rsidR="003D18DF">
        <w:tc>
          <w:tcPr>
            <w:tcW w:w="2405" w:type="dxa"/>
          </w:tcPr>
          <w:p w:rsidR="003D18DF" w:rsidRDefault="00390321">
            <w:pPr>
              <w:pStyle w:val="Nincstrkz"/>
              <w:widowControl w:val="0"/>
              <w:rPr>
                <w:b/>
              </w:rPr>
            </w:pPr>
            <w:r>
              <w:rPr>
                <w:b/>
              </w:rPr>
              <w:t>Az adatkezelés időtartama:</w:t>
            </w:r>
          </w:p>
        </w:tc>
        <w:tc>
          <w:tcPr>
            <w:tcW w:w="6656" w:type="dxa"/>
          </w:tcPr>
          <w:p w:rsidR="003D18DF" w:rsidRDefault="00390321">
            <w:pPr>
              <w:pStyle w:val="Nincstrkz"/>
              <w:widowControl w:val="0"/>
              <w:jc w:val="both"/>
            </w:pPr>
            <w:r>
              <w:t xml:space="preserve">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w:t>
            </w:r>
            <w:r>
              <w:lastRenderedPageBreak/>
              <w:t>megőrizni.</w:t>
            </w:r>
          </w:p>
        </w:tc>
      </w:tr>
      <w:tr w:rsidR="003D18DF">
        <w:tc>
          <w:tcPr>
            <w:tcW w:w="2405" w:type="dxa"/>
          </w:tcPr>
          <w:p w:rsidR="003D18DF" w:rsidRDefault="00390321">
            <w:pPr>
              <w:pStyle w:val="Nincstrkz"/>
              <w:widowControl w:val="0"/>
              <w:rPr>
                <w:b/>
              </w:rPr>
            </w:pPr>
            <w:r>
              <w:rPr>
                <w:b/>
              </w:rPr>
              <w:lastRenderedPageBreak/>
              <w:t>Az adatok továbbítása:</w:t>
            </w:r>
          </w:p>
        </w:tc>
        <w:tc>
          <w:tcPr>
            <w:tcW w:w="6656" w:type="dxa"/>
          </w:tcPr>
          <w:p w:rsidR="003D18DF" w:rsidRDefault="00390321">
            <w:pPr>
              <w:pStyle w:val="Nincstrkz"/>
              <w:widowControl w:val="0"/>
            </w:pPr>
            <w:r>
              <w:t xml:space="preserve">A bér- és </w:t>
            </w:r>
            <w:proofErr w:type="spellStart"/>
            <w:r>
              <w:t>járulékelszámolással</w:t>
            </w:r>
            <w:proofErr w:type="spellEnd"/>
            <w:r>
              <w:t xml:space="preserve">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p w:rsidR="003D18DF" w:rsidRDefault="00A31C10">
            <w:pPr>
              <w:pStyle w:val="Nincstrkz"/>
              <w:widowControl w:val="0"/>
            </w:pPr>
            <w:r>
              <w:t>Kondorosi Közös Önkormányzati Hivatal</w:t>
            </w:r>
          </w:p>
        </w:tc>
      </w:tr>
    </w:tbl>
    <w:p w:rsidR="003D18DF" w:rsidRDefault="003D18DF"/>
    <w:p w:rsidR="003D18DF" w:rsidRDefault="00390321">
      <w:pPr>
        <w:pStyle w:val="Cmsor2"/>
        <w:numPr>
          <w:ilvl w:val="1"/>
          <w:numId w:val="1"/>
        </w:numPr>
      </w:pPr>
      <w:bookmarkStart w:id="35" w:name="_Toc30019035"/>
      <w:bookmarkStart w:id="36" w:name="_Toc67044575"/>
      <w:r>
        <w:t>Magánhasználatra engedélyezett számítástechnikai, infokommunikációs, illetve elektronikus eszközökön tárolt személyes adatok</w:t>
      </w:r>
      <w:bookmarkEnd w:id="35"/>
      <w:bookmarkEnd w:id="36"/>
    </w:p>
    <w:p w:rsidR="003D18DF" w:rsidRDefault="00390321">
      <w:r>
        <w:t xml:space="preserve">Munkatársaink számára mobil munkaállomásokat (laptop), valamint esetenként </w:t>
      </w:r>
      <w:proofErr w:type="spellStart"/>
      <w:r>
        <w:t>okostelefont</w:t>
      </w:r>
      <w:proofErr w:type="spellEnd"/>
      <w:r>
        <w:t xml:space="preserve"> egyaránt biztosítunk. Az eszközöket elsődlegesen a munkavégzés céljára adjuk, de nem tiltjuk azok magáncélú használatát sem.</w:t>
      </w:r>
    </w:p>
    <w:p w:rsidR="003D18DF" w:rsidRDefault="00390321">
      <w:r>
        <w:t xml:space="preserve">A kiadott eszközök használatát és adattartalmát nem ellenőrizzük, viszont a laptopokra telepített vírusvédelmi megoldás, illetve az eszközön futó alkalmazások, szoftverek hozzáférhetnek </w:t>
      </w:r>
      <w:proofErr w:type="gramStart"/>
      <w:r>
        <w:t>a</w:t>
      </w:r>
      <w:proofErr w:type="gramEnd"/>
      <w:r>
        <w:t xml:space="preserve"> eszközön tárolt személyes adatokhoz, azok főbb jellemzőiről (pl.: fájl neve, típusa) – például vírusfertőzés esetén – a helyi biztonsági rendszernaplókban naplóbejegyzések készülhetnek.</w:t>
      </w:r>
    </w:p>
    <w:p w:rsidR="003D18DF" w:rsidRDefault="00390321">
      <w:r>
        <w:t>Tekintettel arra, hogy egyes informatikai rendszereink elérése (pl.: levelezés) ezeken az eszközökön keresztül valósul meg, azokon a munkavégzéshez kapcsolódó információk tárolása, kezelése történik, az eszközök elvesztése, ellopása esetén fennáll a kockázata az illetéktelen hozzáférésnek. Emiatt kiemelten fontos számunkra ezeknek az eszközöknek a megfelelő védelme és biztonságos kezelése.</w:t>
      </w:r>
    </w:p>
    <w:tbl>
      <w:tblPr>
        <w:tblStyle w:val="Rcsostblzat"/>
        <w:tblW w:w="9062" w:type="dxa"/>
        <w:tblLayout w:type="fixed"/>
        <w:tblLook w:val="04A0"/>
      </w:tblPr>
      <w:tblGrid>
        <w:gridCol w:w="2405"/>
        <w:gridCol w:w="6657"/>
      </w:tblGrid>
      <w:tr w:rsidR="003D18DF">
        <w:tc>
          <w:tcPr>
            <w:tcW w:w="2405" w:type="dxa"/>
          </w:tcPr>
          <w:p w:rsidR="003D18DF" w:rsidRDefault="00390321">
            <w:pPr>
              <w:pStyle w:val="Nincstrkz"/>
              <w:widowControl w:val="0"/>
              <w:rPr>
                <w:b/>
              </w:rPr>
            </w:pPr>
            <w:r>
              <w:rPr>
                <w:b/>
              </w:rPr>
              <w:t>Az adatkezelés célja:</w:t>
            </w:r>
          </w:p>
        </w:tc>
        <w:tc>
          <w:tcPr>
            <w:tcW w:w="6656" w:type="dxa"/>
          </w:tcPr>
          <w:p w:rsidR="003D18DF" w:rsidRDefault="00390321">
            <w:pPr>
              <w:pStyle w:val="Nincstrkz"/>
              <w:widowControl w:val="0"/>
              <w:rPr>
                <w:rFonts w:cs="Times New Roman"/>
              </w:rPr>
            </w:pPr>
            <w:r>
              <w:t>A munkavégzéshez biztosított számítástechnikai, infokommunikációs vagy elektronikus eszközök biztonságos üzemeltetése.</w:t>
            </w:r>
          </w:p>
        </w:tc>
      </w:tr>
      <w:tr w:rsidR="003D18DF">
        <w:tc>
          <w:tcPr>
            <w:tcW w:w="2405" w:type="dxa"/>
          </w:tcPr>
          <w:p w:rsidR="003D18DF" w:rsidRDefault="00390321">
            <w:pPr>
              <w:pStyle w:val="Nincstrkz"/>
              <w:widowControl w:val="0"/>
              <w:rPr>
                <w:b/>
              </w:rPr>
            </w:pPr>
            <w:r>
              <w:rPr>
                <w:b/>
              </w:rPr>
              <w:t>Az adatkezelés jogalapja:</w:t>
            </w:r>
          </w:p>
        </w:tc>
        <w:tc>
          <w:tcPr>
            <w:tcW w:w="6656" w:type="dxa"/>
          </w:tcPr>
          <w:p w:rsidR="003D18DF" w:rsidRDefault="00390321">
            <w:pPr>
              <w:pStyle w:val="Nincstrkz"/>
              <w:widowControl w:val="0"/>
            </w:pPr>
            <w:r>
              <w:t>Jogszabályon alapul az adatkezelés a munka törvénykönyvéről szóló 2012. évi I. törvény alapján.</w:t>
            </w:r>
          </w:p>
        </w:tc>
      </w:tr>
      <w:tr w:rsidR="003D18DF">
        <w:tc>
          <w:tcPr>
            <w:tcW w:w="2405" w:type="dxa"/>
          </w:tcPr>
          <w:p w:rsidR="003D18DF" w:rsidRDefault="00390321">
            <w:pPr>
              <w:pStyle w:val="Nincstrkz"/>
              <w:widowControl w:val="0"/>
              <w:rPr>
                <w:b/>
              </w:rPr>
            </w:pPr>
            <w:r>
              <w:rPr>
                <w:b/>
              </w:rPr>
              <w:t>A kezelt adatok köre:</w:t>
            </w:r>
          </w:p>
        </w:tc>
        <w:tc>
          <w:tcPr>
            <w:tcW w:w="6656" w:type="dxa"/>
          </w:tcPr>
          <w:p w:rsidR="003D18DF" w:rsidRDefault="00390321">
            <w:pPr>
              <w:pStyle w:val="Nincstrkz"/>
              <w:widowControl w:val="0"/>
            </w:pPr>
            <w:r>
              <w:t>A munkavállalók által a használatukra átadott eszközön tárolt személyes adataik (pl.: telefonszámok, fényképek, e-mail címek, stb.).</w:t>
            </w:r>
          </w:p>
        </w:tc>
      </w:tr>
      <w:tr w:rsidR="003D18DF">
        <w:tc>
          <w:tcPr>
            <w:tcW w:w="2405" w:type="dxa"/>
          </w:tcPr>
          <w:p w:rsidR="003D18DF" w:rsidRDefault="00390321">
            <w:pPr>
              <w:pStyle w:val="Nincstrkz"/>
              <w:widowControl w:val="0"/>
              <w:rPr>
                <w:b/>
              </w:rPr>
            </w:pPr>
            <w:r>
              <w:rPr>
                <w:b/>
              </w:rPr>
              <w:t>Az adatkezelés időtartama:</w:t>
            </w:r>
          </w:p>
        </w:tc>
        <w:tc>
          <w:tcPr>
            <w:tcW w:w="6656" w:type="dxa"/>
          </w:tcPr>
          <w:p w:rsidR="003D18DF" w:rsidRDefault="00390321">
            <w:pPr>
              <w:pStyle w:val="Nincstrkz"/>
              <w:widowControl w:val="0"/>
            </w:pPr>
            <w:r>
              <w:t>A munkavégzéshez biztosított számítástechnikai, infokommunikációs vagy elektronikus eszköz munkavállaló általi leadásának időpontjáig a személyes adatait a munkavállaló köteles lementeni és törölni. A leadást követően az eszköz tartalmát töröljük.</w:t>
            </w:r>
          </w:p>
        </w:tc>
      </w:tr>
      <w:tr w:rsidR="003D18DF">
        <w:tc>
          <w:tcPr>
            <w:tcW w:w="2405" w:type="dxa"/>
          </w:tcPr>
          <w:p w:rsidR="003D18DF" w:rsidRDefault="00390321">
            <w:pPr>
              <w:pStyle w:val="Nincstrkz"/>
              <w:widowControl w:val="0"/>
              <w:rPr>
                <w:b/>
              </w:rPr>
            </w:pPr>
            <w:r>
              <w:rPr>
                <w:b/>
              </w:rPr>
              <w:t>Az adatok továbbítása:</w:t>
            </w:r>
          </w:p>
        </w:tc>
        <w:tc>
          <w:tcPr>
            <w:tcW w:w="6656" w:type="dxa"/>
          </w:tcPr>
          <w:p w:rsidR="003D18DF" w:rsidRDefault="00390321">
            <w:pPr>
              <w:pStyle w:val="Nincstrkz"/>
              <w:widowControl w:val="0"/>
            </w:pPr>
            <w:r>
              <w:t>A kezelt adatokat nem továbbítjuk.</w:t>
            </w:r>
          </w:p>
        </w:tc>
      </w:tr>
    </w:tbl>
    <w:p w:rsidR="003D18DF" w:rsidRDefault="003D18DF">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EB765B" w:rsidRDefault="00EB765B">
      <w:pPr>
        <w:spacing w:before="0" w:after="0"/>
        <w:jc w:val="left"/>
      </w:pPr>
    </w:p>
    <w:p w:rsidR="00EB765B" w:rsidRDefault="00EB765B">
      <w:pPr>
        <w:spacing w:before="0" w:after="0"/>
        <w:jc w:val="left"/>
      </w:pPr>
    </w:p>
    <w:p w:rsidR="008A15C1" w:rsidRDefault="008A15C1">
      <w:pPr>
        <w:spacing w:before="0" w:after="0"/>
        <w:jc w:val="left"/>
      </w:pPr>
    </w:p>
    <w:p w:rsidR="008A15C1" w:rsidRDefault="008A15C1">
      <w:pPr>
        <w:spacing w:before="0" w:after="0"/>
        <w:jc w:val="left"/>
      </w:pPr>
    </w:p>
    <w:p w:rsidR="008A15C1" w:rsidRDefault="008A15C1">
      <w:pPr>
        <w:spacing w:before="0" w:after="0"/>
        <w:jc w:val="left"/>
      </w:pPr>
    </w:p>
    <w:p w:rsidR="003D18DF" w:rsidRDefault="00390321">
      <w:pPr>
        <w:pStyle w:val="Cmsor1"/>
      </w:pPr>
      <w:bookmarkStart w:id="37" w:name="_Toc30019036"/>
      <w:bookmarkStart w:id="38" w:name="_Toc67044576"/>
      <w:r>
        <w:lastRenderedPageBreak/>
        <w:t>Az Adatkezelési tájékoztató felülvizsgálata és elérhetősége</w:t>
      </w:r>
      <w:bookmarkEnd w:id="37"/>
      <w:bookmarkEnd w:id="38"/>
    </w:p>
    <w:p w:rsidR="003D18DF" w:rsidRDefault="00390321">
      <w:r>
        <w:t>Fenntartjuk a jogot jelen tájékoztató felülvizsgálatára és szükség szerinti módosítására, amely indokolt lehet a vonatkozó jogszabályok vagy adatkezelési tevékenységünk, az arra alkalmazott technológia megváltozása esetén egyaránt.</w:t>
      </w:r>
    </w:p>
    <w:p w:rsidR="003D18DF" w:rsidRDefault="00390321">
      <w: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rsidR="003D18DF" w:rsidRDefault="003D18DF"/>
    <w:p w:rsidR="003D18DF" w:rsidRDefault="00390321">
      <w:r>
        <w:t xml:space="preserve">Kelt: </w:t>
      </w:r>
      <w:r w:rsidR="00A31C10" w:rsidRPr="00A31C10">
        <w:t>Kondoros, 2021.03.19</w:t>
      </w:r>
      <w:r w:rsidR="00A31C10">
        <w:t>.</w:t>
      </w:r>
    </w:p>
    <w:tbl>
      <w:tblPr>
        <w:tblStyle w:val="Rcsostblzat"/>
        <w:tblW w:w="9062" w:type="dxa"/>
        <w:tblLayout w:type="fixed"/>
        <w:tblCellMar>
          <w:left w:w="138" w:type="dxa"/>
        </w:tblCellMar>
        <w:tblLook w:val="04A0"/>
      </w:tblPr>
      <w:tblGrid>
        <w:gridCol w:w="4105"/>
        <w:gridCol w:w="706"/>
        <w:gridCol w:w="4251"/>
      </w:tblGrid>
      <w:tr w:rsidR="003D18DF">
        <w:tc>
          <w:tcPr>
            <w:tcW w:w="4105" w:type="dxa"/>
            <w:tcBorders>
              <w:top w:val="nil"/>
              <w:left w:val="nil"/>
              <w:bottom w:val="nil"/>
              <w:right w:val="nil"/>
            </w:tcBorders>
            <w:shd w:val="clear" w:color="auto" w:fill="auto"/>
          </w:tcPr>
          <w:p w:rsidR="003D18DF" w:rsidRDefault="003D18DF">
            <w:pPr>
              <w:widowControl w:val="0"/>
              <w:spacing w:after="0"/>
              <w:rPr>
                <w:rFonts w:eastAsia="Calibri" w:cs="Calibri"/>
              </w:rPr>
            </w:pPr>
          </w:p>
        </w:tc>
        <w:tc>
          <w:tcPr>
            <w:tcW w:w="706" w:type="dxa"/>
            <w:tcBorders>
              <w:top w:val="nil"/>
              <w:left w:val="nil"/>
              <w:bottom w:val="nil"/>
              <w:right w:val="nil"/>
            </w:tcBorders>
            <w:shd w:val="clear" w:color="auto" w:fill="auto"/>
          </w:tcPr>
          <w:p w:rsidR="003D18DF" w:rsidRDefault="003D18DF">
            <w:pPr>
              <w:widowControl w:val="0"/>
              <w:spacing w:after="0"/>
              <w:rPr>
                <w:rFonts w:eastAsia="Calibri" w:cs="Calibri"/>
              </w:rPr>
            </w:pPr>
          </w:p>
        </w:tc>
        <w:tc>
          <w:tcPr>
            <w:tcW w:w="4251" w:type="dxa"/>
            <w:tcBorders>
              <w:top w:val="nil"/>
              <w:left w:val="nil"/>
              <w:right w:val="nil"/>
            </w:tcBorders>
            <w:shd w:val="clear" w:color="auto" w:fill="auto"/>
          </w:tcPr>
          <w:p w:rsidR="003D18DF" w:rsidRDefault="003D18DF">
            <w:pPr>
              <w:widowControl w:val="0"/>
              <w:spacing w:after="0"/>
              <w:rPr>
                <w:rFonts w:eastAsia="Calibri" w:cs="Calibri"/>
              </w:rPr>
            </w:pPr>
          </w:p>
        </w:tc>
      </w:tr>
      <w:tr w:rsidR="003D18DF">
        <w:tc>
          <w:tcPr>
            <w:tcW w:w="4105" w:type="dxa"/>
            <w:tcBorders>
              <w:top w:val="nil"/>
              <w:left w:val="nil"/>
              <w:bottom w:val="nil"/>
              <w:right w:val="nil"/>
            </w:tcBorders>
            <w:shd w:val="clear" w:color="auto" w:fill="auto"/>
          </w:tcPr>
          <w:p w:rsidR="003D18DF" w:rsidRDefault="003D18DF">
            <w:pPr>
              <w:widowControl w:val="0"/>
              <w:spacing w:after="0"/>
              <w:rPr>
                <w:rFonts w:eastAsia="Calibri" w:cs="Calibri"/>
              </w:rPr>
            </w:pPr>
          </w:p>
        </w:tc>
        <w:tc>
          <w:tcPr>
            <w:tcW w:w="706" w:type="dxa"/>
            <w:tcBorders>
              <w:top w:val="nil"/>
              <w:left w:val="nil"/>
              <w:bottom w:val="nil"/>
              <w:right w:val="nil"/>
            </w:tcBorders>
            <w:shd w:val="clear" w:color="auto" w:fill="auto"/>
          </w:tcPr>
          <w:p w:rsidR="003D18DF" w:rsidRDefault="003D18DF">
            <w:pPr>
              <w:widowControl w:val="0"/>
              <w:spacing w:after="0"/>
              <w:rPr>
                <w:rFonts w:eastAsia="Calibri" w:cs="Calibri"/>
              </w:rPr>
            </w:pPr>
          </w:p>
        </w:tc>
        <w:tc>
          <w:tcPr>
            <w:tcW w:w="4251" w:type="dxa"/>
            <w:tcBorders>
              <w:top w:val="nil"/>
              <w:left w:val="nil"/>
              <w:bottom w:val="nil"/>
              <w:right w:val="nil"/>
            </w:tcBorders>
            <w:shd w:val="clear" w:color="auto" w:fill="auto"/>
          </w:tcPr>
          <w:p w:rsidR="003D18DF" w:rsidRPr="00A31C10" w:rsidRDefault="00A31C10">
            <w:pPr>
              <w:widowControl w:val="0"/>
              <w:spacing w:after="0"/>
              <w:jc w:val="center"/>
              <w:rPr>
                <w:rFonts w:eastAsia="Calibri" w:cs="Calibri"/>
              </w:rPr>
            </w:pPr>
            <w:proofErr w:type="spellStart"/>
            <w:r>
              <w:rPr>
                <w:rFonts w:eastAsia="Calibri" w:cs="Calibri"/>
              </w:rPr>
              <w:t>Horcsák</w:t>
            </w:r>
            <w:proofErr w:type="spellEnd"/>
            <w:r w:rsidRPr="00A31C10">
              <w:rPr>
                <w:rFonts w:eastAsia="Calibri" w:cs="Calibri"/>
              </w:rPr>
              <w:t xml:space="preserve"> István</w:t>
            </w:r>
          </w:p>
          <w:p w:rsidR="003D18DF" w:rsidRDefault="00A31C10" w:rsidP="00A31C10">
            <w:pPr>
              <w:widowControl w:val="0"/>
              <w:spacing w:after="0"/>
              <w:jc w:val="center"/>
              <w:rPr>
                <w:rFonts w:eastAsia="Calibri" w:cs="Calibri"/>
              </w:rPr>
            </w:pPr>
            <w:r w:rsidRPr="00A31C10">
              <w:rPr>
                <w:rFonts w:eastAsia="Calibri" w:cs="Calibri"/>
              </w:rPr>
              <w:t>intézményvezető</w:t>
            </w:r>
          </w:p>
        </w:tc>
      </w:tr>
    </w:tbl>
    <w:p w:rsidR="003D18DF" w:rsidRDefault="003D18DF"/>
    <w:sectPr w:rsidR="003D18DF" w:rsidSect="00006EBF">
      <w:headerReference w:type="default" r:id="rId13"/>
      <w:footerReference w:type="default" r:id="rId14"/>
      <w:footerReference w:type="first" r:id="rId15"/>
      <w:pgSz w:w="11906" w:h="16838"/>
      <w:pgMar w:top="1417" w:right="1417" w:bottom="1417" w:left="1417" w:header="283" w:footer="283"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9C" w:rsidRDefault="00F2019C">
      <w:pPr>
        <w:spacing w:before="0" w:after="0"/>
      </w:pPr>
      <w:r>
        <w:separator/>
      </w:r>
    </w:p>
  </w:endnote>
  <w:endnote w:type="continuationSeparator" w:id="0">
    <w:p w:rsidR="00F2019C" w:rsidRDefault="00F201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DF" w:rsidRDefault="00390321">
    <w:pPr>
      <w:pStyle w:val="llb"/>
      <w:rPr>
        <w:i/>
        <w:sz w:val="18"/>
        <w:szCs w:val="18"/>
        <w:u w:val="single"/>
      </w:rPr>
    </w:pPr>
    <w:r>
      <w:rPr>
        <w:i/>
        <w:sz w:val="18"/>
        <w:szCs w:val="18"/>
        <w:u w:val="single"/>
      </w:rPr>
      <w:t>Készítette:</w:t>
    </w:r>
  </w:p>
  <w:p w:rsidR="003D18DF" w:rsidRDefault="00390321">
    <w:pPr>
      <w:pStyle w:val="llb"/>
      <w:spacing w:before="0"/>
      <w:rPr>
        <w:sz w:val="18"/>
        <w:szCs w:val="18"/>
      </w:rPr>
    </w:pPr>
    <w:r>
      <w:rPr>
        <w:sz w:val="18"/>
        <w:szCs w:val="18"/>
      </w:rPr>
      <w:tab/>
      <w:t>HANGANOV Kft.</w:t>
    </w:r>
  </w:p>
  <w:p w:rsidR="003D18DF" w:rsidRDefault="00390321">
    <w:pPr>
      <w:pStyle w:val="llb"/>
      <w:spacing w:before="0"/>
    </w:pPr>
    <w:r>
      <w:rPr>
        <w:sz w:val="18"/>
        <w:szCs w:val="18"/>
      </w:rPr>
      <w:tab/>
      <w:t>Az információbiztonság és az adatvédelem szakértője</w:t>
    </w:r>
  </w:p>
  <w:p w:rsidR="003D18DF" w:rsidRDefault="00390321">
    <w:pPr>
      <w:pStyle w:val="llb"/>
      <w:spacing w:before="0"/>
    </w:pPr>
    <w:r>
      <w:rPr>
        <w:sz w:val="18"/>
        <w:szCs w:val="18"/>
      </w:rPr>
      <w:tab/>
    </w:r>
    <w:hyperlink r:id="rId1">
      <w:r>
        <w:rPr>
          <w:rStyle w:val="Internet-hivatkozs"/>
          <w:sz w:val="18"/>
          <w:szCs w:val="18"/>
        </w:rPr>
        <w:t>www.hanganov.hu</w:t>
      </w:r>
    </w:hyperlink>
  </w:p>
  <w:sdt>
    <w:sdtPr>
      <w:id w:val="927906685"/>
      <w:docPartObj>
        <w:docPartGallery w:val="Page Numbers (Bottom of Page)"/>
        <w:docPartUnique/>
      </w:docPartObj>
    </w:sdtPr>
    <w:sdtContent>
      <w:p w:rsidR="003D18DF" w:rsidRDefault="00F506B8">
        <w:pPr>
          <w:pStyle w:val="llb"/>
          <w:jc w:val="right"/>
        </w:pPr>
        <w:r>
          <w:fldChar w:fldCharType="begin"/>
        </w:r>
        <w:r w:rsidR="00390321">
          <w:instrText>PAGE</w:instrText>
        </w:r>
        <w:r>
          <w:fldChar w:fldCharType="separate"/>
        </w:r>
        <w:r w:rsidR="00EB765B">
          <w:rPr>
            <w:noProof/>
          </w:rPr>
          <w:t>11</w:t>
        </w:r>
        <w:r>
          <w:fldChar w:fldCharType="end"/>
        </w:r>
        <w:r w:rsidR="00390321">
          <w:t>. oldal</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DF" w:rsidRDefault="00390321">
    <w:pPr>
      <w:pStyle w:val="llb"/>
      <w:rPr>
        <w:i/>
        <w:sz w:val="18"/>
        <w:szCs w:val="18"/>
        <w:u w:val="single"/>
      </w:rPr>
    </w:pPr>
    <w:r>
      <w:rPr>
        <w:i/>
        <w:sz w:val="18"/>
        <w:szCs w:val="18"/>
        <w:u w:val="single"/>
      </w:rPr>
      <w:t>Készítette:</w:t>
    </w:r>
  </w:p>
  <w:p w:rsidR="003D18DF" w:rsidRDefault="00390321">
    <w:pPr>
      <w:pStyle w:val="llb"/>
      <w:spacing w:before="0"/>
      <w:rPr>
        <w:sz w:val="18"/>
        <w:szCs w:val="18"/>
      </w:rPr>
    </w:pPr>
    <w:r>
      <w:rPr>
        <w:sz w:val="18"/>
        <w:szCs w:val="18"/>
      </w:rPr>
      <w:tab/>
      <w:t>HANGANOV Kft.</w:t>
    </w:r>
  </w:p>
  <w:p w:rsidR="003D18DF" w:rsidRDefault="00390321">
    <w:pPr>
      <w:pStyle w:val="llb"/>
      <w:spacing w:before="0"/>
    </w:pPr>
    <w:r>
      <w:rPr>
        <w:sz w:val="18"/>
        <w:szCs w:val="18"/>
      </w:rPr>
      <w:tab/>
      <w:t>Az információbiztonság és az adatvédelem szakértője</w:t>
    </w:r>
  </w:p>
  <w:p w:rsidR="003D18DF" w:rsidRDefault="00390321">
    <w:pPr>
      <w:pStyle w:val="llb"/>
      <w:spacing w:before="0"/>
    </w:pPr>
    <w:r>
      <w:rPr>
        <w:sz w:val="18"/>
        <w:szCs w:val="18"/>
      </w:rPr>
      <w:tab/>
    </w:r>
    <w:hyperlink r:id="rId1">
      <w:r>
        <w:rPr>
          <w:rStyle w:val="Internet-hivatkozs"/>
          <w:sz w:val="18"/>
          <w:szCs w:val="18"/>
        </w:rPr>
        <w:t>www.hanganov.hu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9C" w:rsidRDefault="00F2019C">
      <w:pPr>
        <w:spacing w:before="0" w:after="0"/>
      </w:pPr>
      <w:r>
        <w:separator/>
      </w:r>
    </w:p>
  </w:footnote>
  <w:footnote w:type="continuationSeparator" w:id="0">
    <w:p w:rsidR="00F2019C" w:rsidRDefault="00F201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DF" w:rsidRDefault="003D18DF">
    <w:pPr>
      <w:pStyle w:val="lfej"/>
    </w:pPr>
  </w:p>
  <w:p w:rsidR="003D18DF" w:rsidRDefault="00983C19">
    <w:pPr>
      <w:pStyle w:val="lfej"/>
      <w:jc w:val="right"/>
    </w:pPr>
    <w:r w:rsidRPr="008F56ED">
      <w:t xml:space="preserve">Kondorosi </w:t>
    </w:r>
    <w:proofErr w:type="spellStart"/>
    <w:r w:rsidRPr="008F56ED">
      <w:t>Többsincs</w:t>
    </w:r>
    <w:proofErr w:type="spellEnd"/>
    <w:r w:rsidRPr="008F56ED">
      <w:t xml:space="preserve"> Óvoda és Bölcsőde</w:t>
    </w:r>
    <w:r>
      <w:t xml:space="preserve"> </w:t>
    </w:r>
    <w:r w:rsidR="00390321">
      <w:t>– Adatkezelési tájékoztató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CE4"/>
    <w:multiLevelType w:val="multilevel"/>
    <w:tmpl w:val="5F3CDC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33B2879"/>
    <w:multiLevelType w:val="hybridMultilevel"/>
    <w:tmpl w:val="D3DE95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9158D1"/>
    <w:multiLevelType w:val="hybridMultilevel"/>
    <w:tmpl w:val="68DC612C"/>
    <w:lvl w:ilvl="0" w:tplc="040E0001">
      <w:numFmt w:val="bullet"/>
      <w:lvlText w:val=""/>
      <w:lvlJc w:val="left"/>
      <w:pPr>
        <w:ind w:left="790" w:hanging="360"/>
      </w:pPr>
      <w:rPr>
        <w:rFonts w:ascii="Symbol" w:eastAsia="Times New Roman" w:hAnsi="Symbol" w:cs="Times New Roman" w:hint="default"/>
      </w:rPr>
    </w:lvl>
    <w:lvl w:ilvl="1" w:tplc="040E0003" w:tentative="1">
      <w:start w:val="1"/>
      <w:numFmt w:val="bullet"/>
      <w:lvlText w:val="o"/>
      <w:lvlJc w:val="left"/>
      <w:pPr>
        <w:ind w:left="1510" w:hanging="360"/>
      </w:pPr>
      <w:rPr>
        <w:rFonts w:ascii="Courier New" w:hAnsi="Courier New" w:cs="Courier New" w:hint="default"/>
      </w:rPr>
    </w:lvl>
    <w:lvl w:ilvl="2" w:tplc="040E0005" w:tentative="1">
      <w:start w:val="1"/>
      <w:numFmt w:val="bullet"/>
      <w:lvlText w:val=""/>
      <w:lvlJc w:val="left"/>
      <w:pPr>
        <w:ind w:left="2230" w:hanging="360"/>
      </w:pPr>
      <w:rPr>
        <w:rFonts w:ascii="Wingdings" w:hAnsi="Wingdings" w:hint="default"/>
      </w:rPr>
    </w:lvl>
    <w:lvl w:ilvl="3" w:tplc="040E0001" w:tentative="1">
      <w:start w:val="1"/>
      <w:numFmt w:val="bullet"/>
      <w:lvlText w:val=""/>
      <w:lvlJc w:val="left"/>
      <w:pPr>
        <w:ind w:left="2950" w:hanging="360"/>
      </w:pPr>
      <w:rPr>
        <w:rFonts w:ascii="Symbol" w:hAnsi="Symbol" w:hint="default"/>
      </w:rPr>
    </w:lvl>
    <w:lvl w:ilvl="4" w:tplc="040E0003" w:tentative="1">
      <w:start w:val="1"/>
      <w:numFmt w:val="bullet"/>
      <w:lvlText w:val="o"/>
      <w:lvlJc w:val="left"/>
      <w:pPr>
        <w:ind w:left="3670" w:hanging="360"/>
      </w:pPr>
      <w:rPr>
        <w:rFonts w:ascii="Courier New" w:hAnsi="Courier New" w:cs="Courier New" w:hint="default"/>
      </w:rPr>
    </w:lvl>
    <w:lvl w:ilvl="5" w:tplc="040E0005" w:tentative="1">
      <w:start w:val="1"/>
      <w:numFmt w:val="bullet"/>
      <w:lvlText w:val=""/>
      <w:lvlJc w:val="left"/>
      <w:pPr>
        <w:ind w:left="4390" w:hanging="360"/>
      </w:pPr>
      <w:rPr>
        <w:rFonts w:ascii="Wingdings" w:hAnsi="Wingdings" w:hint="default"/>
      </w:rPr>
    </w:lvl>
    <w:lvl w:ilvl="6" w:tplc="040E0001" w:tentative="1">
      <w:start w:val="1"/>
      <w:numFmt w:val="bullet"/>
      <w:lvlText w:val=""/>
      <w:lvlJc w:val="left"/>
      <w:pPr>
        <w:ind w:left="5110" w:hanging="360"/>
      </w:pPr>
      <w:rPr>
        <w:rFonts w:ascii="Symbol" w:hAnsi="Symbol" w:hint="default"/>
      </w:rPr>
    </w:lvl>
    <w:lvl w:ilvl="7" w:tplc="040E0003" w:tentative="1">
      <w:start w:val="1"/>
      <w:numFmt w:val="bullet"/>
      <w:lvlText w:val="o"/>
      <w:lvlJc w:val="left"/>
      <w:pPr>
        <w:ind w:left="5830" w:hanging="360"/>
      </w:pPr>
      <w:rPr>
        <w:rFonts w:ascii="Courier New" w:hAnsi="Courier New" w:cs="Courier New" w:hint="default"/>
      </w:rPr>
    </w:lvl>
    <w:lvl w:ilvl="8" w:tplc="040E0005" w:tentative="1">
      <w:start w:val="1"/>
      <w:numFmt w:val="bullet"/>
      <w:lvlText w:val=""/>
      <w:lvlJc w:val="left"/>
      <w:pPr>
        <w:ind w:left="6550" w:hanging="360"/>
      </w:pPr>
      <w:rPr>
        <w:rFonts w:ascii="Wingdings" w:hAnsi="Wingdings" w:hint="default"/>
      </w:rPr>
    </w:lvl>
  </w:abstractNum>
  <w:abstractNum w:abstractNumId="3">
    <w:nsid w:val="0FD055F2"/>
    <w:multiLevelType w:val="multilevel"/>
    <w:tmpl w:val="D2523C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62B17BF"/>
    <w:multiLevelType w:val="multilevel"/>
    <w:tmpl w:val="42E24154"/>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AF90913"/>
    <w:multiLevelType w:val="multilevel"/>
    <w:tmpl w:val="8250C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87720EC"/>
    <w:multiLevelType w:val="multilevel"/>
    <w:tmpl w:val="6FBE25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E0A576A"/>
    <w:multiLevelType w:val="multilevel"/>
    <w:tmpl w:val="69B0DB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48FA69B9"/>
    <w:multiLevelType w:val="multilevel"/>
    <w:tmpl w:val="638671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95D3EF5"/>
    <w:multiLevelType w:val="multilevel"/>
    <w:tmpl w:val="E71CCBA4"/>
    <w:lvl w:ilvl="0">
      <w:start w:val="1"/>
      <w:numFmt w:val="decimal"/>
      <w:pStyle w:val="Cmsor1"/>
      <w:lvlText w:val="%1."/>
      <w:lvlJc w:val="left"/>
      <w:pPr>
        <w:tabs>
          <w:tab w:val="num" w:pos="0"/>
        </w:tabs>
        <w:ind w:left="720" w:hanging="360"/>
      </w:pPr>
    </w:lvl>
    <w:lvl w:ilvl="1">
      <w:start w:val="1"/>
      <w:numFmt w:val="decimal"/>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42A207F"/>
    <w:multiLevelType w:val="multilevel"/>
    <w:tmpl w:val="B232A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5764580E"/>
    <w:multiLevelType w:val="multilevel"/>
    <w:tmpl w:val="91DAE2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DB93A38"/>
    <w:multiLevelType w:val="multilevel"/>
    <w:tmpl w:val="73B67D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1084303"/>
    <w:multiLevelType w:val="multilevel"/>
    <w:tmpl w:val="F7D423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6C9791F"/>
    <w:multiLevelType w:val="multilevel"/>
    <w:tmpl w:val="BD6A38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AF467E2"/>
    <w:multiLevelType w:val="multilevel"/>
    <w:tmpl w:val="3A5E7C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CC2208E"/>
    <w:multiLevelType w:val="hybridMultilevel"/>
    <w:tmpl w:val="318059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028768E"/>
    <w:multiLevelType w:val="multilevel"/>
    <w:tmpl w:val="FA4E0F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866313"/>
    <w:multiLevelType w:val="multilevel"/>
    <w:tmpl w:val="3A32E3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14"/>
  </w:num>
  <w:num w:numId="3">
    <w:abstractNumId w:val="4"/>
  </w:num>
  <w:num w:numId="4">
    <w:abstractNumId w:val="12"/>
  </w:num>
  <w:num w:numId="5">
    <w:abstractNumId w:val="8"/>
  </w:num>
  <w:num w:numId="6">
    <w:abstractNumId w:val="6"/>
  </w:num>
  <w:num w:numId="7">
    <w:abstractNumId w:val="11"/>
  </w:num>
  <w:num w:numId="8">
    <w:abstractNumId w:val="0"/>
  </w:num>
  <w:num w:numId="9">
    <w:abstractNumId w:val="5"/>
  </w:num>
  <w:num w:numId="10">
    <w:abstractNumId w:val="15"/>
  </w:num>
  <w:num w:numId="11">
    <w:abstractNumId w:val="10"/>
  </w:num>
  <w:num w:numId="12">
    <w:abstractNumId w:val="3"/>
  </w:num>
  <w:num w:numId="13">
    <w:abstractNumId w:val="13"/>
  </w:num>
  <w:num w:numId="14">
    <w:abstractNumId w:val="18"/>
  </w:num>
  <w:num w:numId="15">
    <w:abstractNumId w:val="7"/>
  </w:num>
  <w:num w:numId="16">
    <w:abstractNumId w:val="17"/>
  </w:num>
  <w:num w:numId="17">
    <w:abstractNumId w:val="2"/>
  </w:num>
  <w:num w:numId="18">
    <w:abstractNumId w:val="1"/>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3D18DF"/>
    <w:rsid w:val="00006EBF"/>
    <w:rsid w:val="000577EB"/>
    <w:rsid w:val="0037495B"/>
    <w:rsid w:val="00390321"/>
    <w:rsid w:val="003D18DF"/>
    <w:rsid w:val="00473B66"/>
    <w:rsid w:val="00515E00"/>
    <w:rsid w:val="0074066F"/>
    <w:rsid w:val="008A15C1"/>
    <w:rsid w:val="00983C19"/>
    <w:rsid w:val="00A31C10"/>
    <w:rsid w:val="00CB4D5E"/>
    <w:rsid w:val="00CE7E4B"/>
    <w:rsid w:val="00E734BE"/>
    <w:rsid w:val="00E93097"/>
    <w:rsid w:val="00EA78D7"/>
    <w:rsid w:val="00EB765B"/>
    <w:rsid w:val="00F2019C"/>
    <w:rsid w:val="00F506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225F"/>
    <w:pPr>
      <w:spacing w:before="120" w:after="120"/>
      <w:jc w:val="both"/>
    </w:pPr>
    <w:rPr>
      <w:rFonts w:ascii="Times New Roman" w:hAnsi="Times New Roman"/>
      <w:sz w:val="22"/>
    </w:rPr>
  </w:style>
  <w:style w:type="paragraph" w:styleId="Cmsor1">
    <w:name w:val="heading 1"/>
    <w:basedOn w:val="Norml"/>
    <w:link w:val="Cmsor1Char"/>
    <w:uiPriority w:val="9"/>
    <w:qFormat/>
    <w:rsid w:val="009728CB"/>
    <w:pPr>
      <w:widowControl w:val="0"/>
      <w:numPr>
        <w:numId w:val="1"/>
      </w:numPr>
      <w:shd w:val="clear" w:color="auto" w:fill="FFFFFF"/>
      <w:spacing w:before="240"/>
      <w:ind w:left="0" w:firstLine="0"/>
      <w:jc w:val="left"/>
      <w:textAlignment w:val="baseline"/>
      <w:outlineLvl w:val="0"/>
    </w:pPr>
    <w:rPr>
      <w:b/>
    </w:rPr>
  </w:style>
  <w:style w:type="paragraph" w:styleId="Cmsor2">
    <w:name w:val="heading 2"/>
    <w:basedOn w:val="Norml"/>
    <w:link w:val="Cmsor2Char"/>
    <w:autoRedefine/>
    <w:uiPriority w:val="9"/>
    <w:unhideWhenUsed/>
    <w:qFormat/>
    <w:rsid w:val="004B0429"/>
    <w:pPr>
      <w:widowControl w:val="0"/>
      <w:shd w:val="clear" w:color="auto" w:fill="FFFFFF"/>
      <w:tabs>
        <w:tab w:val="num" w:pos="0"/>
      </w:tabs>
      <w:spacing w:before="240" w:after="240"/>
      <w:jc w:val="left"/>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65089D"/>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9728CB"/>
    <w:rPr>
      <w:rFonts w:ascii="Times New Roman" w:hAnsi="Times New Roman"/>
      <w:b/>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sid w:val="00006EBF"/>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4B0429"/>
    <w:rPr>
      <w:rFonts w:ascii="Times New Roman" w:hAnsi="Times New Roman"/>
      <w:b/>
      <w:sz w:val="22"/>
      <w:shd w:val="clear" w:color="auto" w:fill="FFFFFF"/>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rsid w:val="00006EBF"/>
  </w:style>
  <w:style w:type="character" w:customStyle="1" w:styleId="Vgjegyzet-horgony">
    <w:name w:val="Végjegyzet-horgony"/>
    <w:rsid w:val="00006EBF"/>
    <w:rPr>
      <w:vertAlign w:val="superscript"/>
    </w:rPr>
  </w:style>
  <w:style w:type="character" w:customStyle="1" w:styleId="Vgjegyzet-karakterek">
    <w:name w:val="Végjegyzet-karakterek"/>
    <w:qFormat/>
    <w:rsid w:val="00006EBF"/>
  </w:style>
  <w:style w:type="character" w:customStyle="1" w:styleId="Megltogatottinternet-hivatkozs">
    <w:name w:val="Meglátogatott internet-hivatkozás"/>
    <w:rsid w:val="00006EBF"/>
    <w:rPr>
      <w:color w:val="800000"/>
      <w:u w:val="single"/>
    </w:rPr>
  </w:style>
  <w:style w:type="character" w:customStyle="1" w:styleId="Felsorolsjel">
    <w:name w:val="Felsorolásjel"/>
    <w:qFormat/>
    <w:rsid w:val="00006EBF"/>
    <w:rPr>
      <w:rFonts w:ascii="OpenSymbol" w:eastAsia="OpenSymbol" w:hAnsi="OpenSymbol" w:cs="OpenSymbol"/>
    </w:rPr>
  </w:style>
  <w:style w:type="character" w:customStyle="1" w:styleId="lfejChar">
    <w:name w:val="Élőfej Char"/>
    <w:basedOn w:val="Bekezdsalapbettpusa"/>
    <w:uiPriority w:val="99"/>
    <w:qFormat/>
    <w:rsid w:val="00083DFC"/>
    <w:rPr>
      <w:rFonts w:ascii="Times New Roman" w:hAnsi="Times New Roman"/>
      <w:color w:val="00000A"/>
      <w:sz w:val="22"/>
    </w:rPr>
  </w:style>
  <w:style w:type="character" w:customStyle="1" w:styleId="llbChar">
    <w:name w:val="Élőláb Char"/>
    <w:basedOn w:val="Bekezdsalapbettpusa"/>
    <w:uiPriority w:val="99"/>
    <w:qFormat/>
    <w:rsid w:val="00083DFC"/>
    <w:rPr>
      <w:rFonts w:ascii="Times New Roman" w:hAnsi="Times New Roman"/>
      <w:color w:val="00000A"/>
      <w:sz w:val="22"/>
    </w:rPr>
  </w:style>
  <w:style w:type="character" w:styleId="Jegyzethivatkozs">
    <w:name w:val="annotation reference"/>
    <w:basedOn w:val="Bekezdsalapbettpusa"/>
    <w:uiPriority w:val="99"/>
    <w:semiHidden/>
    <w:unhideWhenUsed/>
    <w:qFormat/>
    <w:rsid w:val="009932CC"/>
    <w:rPr>
      <w:sz w:val="16"/>
      <w:szCs w:val="16"/>
    </w:rPr>
  </w:style>
  <w:style w:type="character" w:customStyle="1" w:styleId="JegyzetszvegChar">
    <w:name w:val="Jegyzetszöveg Char"/>
    <w:basedOn w:val="Bekezdsalapbettpusa"/>
    <w:link w:val="Jegyzetszveg"/>
    <w:uiPriority w:val="99"/>
    <w:qFormat/>
    <w:rsid w:val="009932CC"/>
    <w:rPr>
      <w:rFonts w:ascii="Times New Roman" w:hAnsi="Times New Roman"/>
      <w:color w:val="00000A"/>
      <w:szCs w:val="20"/>
    </w:rPr>
  </w:style>
  <w:style w:type="character" w:customStyle="1" w:styleId="MegjegyzstrgyaChar">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customStyle="1" w:styleId="BuborkszvegChar">
    <w:name w:val="Buborékszöveg Char"/>
    <w:basedOn w:val="Bekezdsalapbettpusa"/>
    <w:link w:val="Buborkszveg"/>
    <w:uiPriority w:val="99"/>
    <w:semiHidden/>
    <w:qFormat/>
    <w:rsid w:val="009932CC"/>
    <w:rPr>
      <w:rFonts w:ascii="Segoe UI" w:hAnsi="Segoe UI" w:cs="Segoe UI"/>
      <w:color w:val="00000A"/>
      <w:sz w:val="18"/>
      <w:szCs w:val="18"/>
    </w:rPr>
  </w:style>
  <w:style w:type="character" w:customStyle="1" w:styleId="SzvegtrzsChar">
    <w:name w:val="Szövegtörzs Char"/>
    <w:basedOn w:val="Bekezdsalapbettpusa"/>
    <w:link w:val="Szvegtrzs"/>
    <w:qFormat/>
    <w:rsid w:val="00D401C1"/>
    <w:rPr>
      <w:rFonts w:ascii="Times New Roman" w:hAnsi="Times New Roman"/>
      <w:color w:val="00000A"/>
      <w:sz w:val="22"/>
    </w:rPr>
  </w:style>
  <w:style w:type="character" w:customStyle="1" w:styleId="Jegyzkhivatkozs">
    <w:name w:val="Jegyzékhivatkozás"/>
    <w:qFormat/>
    <w:rsid w:val="00006EBF"/>
  </w:style>
  <w:style w:type="paragraph" w:customStyle="1" w:styleId="Cmsor">
    <w:name w:val="Címsor"/>
    <w:basedOn w:val="Norml"/>
    <w:next w:val="Szvegtrzs"/>
    <w:qFormat/>
    <w:rsid w:val="00006EBF"/>
    <w:pPr>
      <w:keepNext/>
      <w:spacing w:before="240"/>
    </w:pPr>
    <w:rPr>
      <w:rFonts w:ascii="Liberation Sans" w:eastAsia="Microsoft YaHei" w:hAnsi="Liberation Sans" w:cs="Lucida Sans"/>
      <w:sz w:val="28"/>
      <w:szCs w:val="28"/>
    </w:rPr>
  </w:style>
  <w:style w:type="paragraph" w:styleId="Szvegtrzs">
    <w:name w:val="Body Text"/>
    <w:basedOn w:val="Norml"/>
    <w:link w:val="SzvegtrzsChar"/>
    <w:rsid w:val="00006EBF"/>
    <w:pPr>
      <w:spacing w:after="140" w:line="288" w:lineRule="auto"/>
    </w:pPr>
  </w:style>
  <w:style w:type="paragraph" w:styleId="Lista">
    <w:name w:val="List"/>
    <w:basedOn w:val="Szvegtrzs"/>
    <w:rsid w:val="00006EBF"/>
    <w:rPr>
      <w:rFonts w:cs="Lucida Sans"/>
    </w:rPr>
  </w:style>
  <w:style w:type="paragraph" w:styleId="Kpalrs">
    <w:name w:val="caption"/>
    <w:basedOn w:val="Norml"/>
    <w:qFormat/>
    <w:rsid w:val="00006EBF"/>
    <w:pPr>
      <w:suppressLineNumbers/>
    </w:pPr>
    <w:rPr>
      <w:rFonts w:cs="Lucida Sans"/>
      <w:i/>
      <w:iCs/>
      <w:sz w:val="24"/>
      <w:szCs w:val="24"/>
    </w:rPr>
  </w:style>
  <w:style w:type="paragraph" w:customStyle="1" w:styleId="Trgymutat">
    <w:name w:val="Tárgymutató"/>
    <w:basedOn w:val="Norml"/>
    <w:qFormat/>
    <w:rsid w:val="00006EBF"/>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pPr>
    <w:rPr>
      <w:rFonts w:eastAsia="Times New Roman" w:cs="Times New Roman"/>
      <w:sz w:val="24"/>
      <w:szCs w:val="24"/>
      <w:lang w:eastAsia="hu-HU"/>
    </w:rPr>
  </w:style>
  <w:style w:type="paragraph" w:styleId="Nincstrkz">
    <w:name w:val="No Spacing"/>
    <w:uiPriority w:val="1"/>
    <w:qFormat/>
    <w:rsid w:val="00E0225F"/>
    <w:rPr>
      <w:rFonts w:ascii="Times New Roman" w:eastAsia="Calibri" w:hAnsi="Times New Roman" w:cs="Calibri"/>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rsid w:val="00006EBF"/>
  </w:style>
  <w:style w:type="paragraph" w:customStyle="1" w:styleId="Default">
    <w:name w:val="Default"/>
    <w:qFormat/>
    <w:rsid w:val="00A64FA5"/>
    <w:pPr>
      <w:jc w:val="both"/>
    </w:pPr>
    <w:rPr>
      <w:rFonts w:ascii="Times New Roman" w:eastAsia="Calibri" w:hAnsi="Times New Roman" w:cs="Times New Roman"/>
      <w:color w:val="000000"/>
      <w:sz w:val="22"/>
      <w:szCs w:val="24"/>
    </w:rPr>
  </w:style>
  <w:style w:type="paragraph" w:customStyle="1" w:styleId="Tblzattartalom">
    <w:name w:val="Táblázattartalom"/>
    <w:basedOn w:val="Norml"/>
    <w:qFormat/>
    <w:rsid w:val="00006EBF"/>
    <w:pPr>
      <w:suppressLineNumbers/>
    </w:pPr>
  </w:style>
  <w:style w:type="paragraph" w:styleId="Listaszerbekezds">
    <w:name w:val="List Paragraph"/>
    <w:basedOn w:val="Norml"/>
    <w:uiPriority w:val="34"/>
    <w:qFormat/>
    <w:rsid w:val="00791886"/>
    <w:pPr>
      <w:ind w:left="720"/>
      <w:contextualSpacing/>
    </w:pP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textAlignment w:val="auto"/>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paragraph" w:customStyle="1" w:styleId="lfejsllb">
    <w:name w:val="Élőfej és élőláb"/>
    <w:basedOn w:val="Norml"/>
    <w:qFormat/>
    <w:rsid w:val="00006EBF"/>
  </w:style>
  <w:style w:type="paragraph" w:styleId="lfej">
    <w:name w:val="header"/>
    <w:basedOn w:val="Norml"/>
    <w:uiPriority w:val="99"/>
    <w:unhideWhenUsed/>
    <w:rsid w:val="00083DFC"/>
    <w:pPr>
      <w:tabs>
        <w:tab w:val="center" w:pos="4536"/>
        <w:tab w:val="right" w:pos="9072"/>
      </w:tabs>
      <w:spacing w:after="0"/>
    </w:pPr>
  </w:style>
  <w:style w:type="paragraph" w:styleId="llb">
    <w:name w:val="footer"/>
    <w:basedOn w:val="Norml"/>
    <w:uiPriority w:val="99"/>
    <w:unhideWhenUsed/>
    <w:rsid w:val="00083DFC"/>
    <w:pPr>
      <w:tabs>
        <w:tab w:val="center" w:pos="4536"/>
        <w:tab w:val="right" w:pos="9072"/>
      </w:tabs>
      <w:spacing w:after="0"/>
    </w:pPr>
  </w:style>
  <w:style w:type="paragraph" w:styleId="Jegyzetszveg">
    <w:name w:val="annotation text"/>
    <w:basedOn w:val="Norml"/>
    <w:link w:val="JegyzetszvegChar"/>
    <w:uiPriority w:val="99"/>
    <w:unhideWhenUsed/>
    <w:qFormat/>
    <w:rsid w:val="009932CC"/>
  </w:style>
  <w:style w:type="paragraph" w:styleId="Megjegyzstrgya">
    <w:name w:val="annotation subject"/>
    <w:basedOn w:val="Jegyzetszveg"/>
    <w:next w:val="Jegyzetszveg"/>
    <w:link w:val="MegjegyzstrgyaChar"/>
    <w:uiPriority w:val="99"/>
    <w:semiHidden/>
    <w:unhideWhenUsed/>
    <w:qFormat/>
    <w:rsid w:val="009932CC"/>
    <w:rPr>
      <w:b/>
      <w:bCs/>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paragraph" w:styleId="Trgymutatcm">
    <w:name w:val="index heading"/>
    <w:basedOn w:val="Cmsor"/>
    <w:rsid w:val="00006EBF"/>
    <w:pPr>
      <w:suppressLineNumbers/>
    </w:pPr>
    <w:rPr>
      <w:b/>
      <w:bCs/>
      <w:sz w:val="32"/>
      <w:szCs w:val="32"/>
    </w:rPr>
  </w:style>
  <w:style w:type="paragraph" w:styleId="Hivatkozsjegyzk-fej">
    <w:name w:val="toa heading"/>
    <w:basedOn w:val="Trgymutatcm"/>
    <w:qFormat/>
    <w:rsid w:val="00006EBF"/>
  </w:style>
  <w:style w:type="table" w:styleId="Rcsostblzat">
    <w:name w:val="Table Grid"/>
    <w:basedOn w:val="Normltblzat"/>
    <w:uiPriority w:val="39"/>
    <w:rsid w:val="00E32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uiPriority w:val="59"/>
    <w:rsid w:val="00D4714B"/>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3C19"/>
    <w:rPr>
      <w:color w:val="0563C1" w:themeColor="hyperlink"/>
      <w:u w:val="single"/>
    </w:rPr>
  </w:style>
  <w:style w:type="character" w:customStyle="1" w:styleId="ListLabel26">
    <w:name w:val="ListLabel 26"/>
    <w:qFormat/>
    <w:rsid w:val="00983C19"/>
    <w:rPr>
      <w:rFonts w:cs="Courier New"/>
    </w:rPr>
  </w:style>
  <w:style w:type="character" w:customStyle="1" w:styleId="ListLabel32">
    <w:name w:val="ListLabel 32"/>
    <w:qFormat/>
    <w:rsid w:val="0074066F"/>
    <w:rPr>
      <w:rFonts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szegedi.agota@hanganov.hu" TargetMode="External"/><Relationship Id="rId4" Type="http://schemas.openxmlformats.org/officeDocument/2006/relationships/settings" Target="settings.xml"/><Relationship Id="rId9" Type="http://schemas.openxmlformats.org/officeDocument/2006/relationships/hyperlink" Target="mailto:tobbsincs@kondorosiktv.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6E44-5CF0-42FD-B6E5-2ECCE38D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4099</Words>
  <Characters>28284</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MVMH</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cp:lastModifiedBy>Felhasználó</cp:lastModifiedBy>
  <cp:revision>5</cp:revision>
  <cp:lastPrinted>2018-12-11T14:01:00Z</cp:lastPrinted>
  <dcterms:created xsi:type="dcterms:W3CDTF">2021-09-29T06:30:00Z</dcterms:created>
  <dcterms:modified xsi:type="dcterms:W3CDTF">2021-09-29T06:58:00Z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